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98C9" w14:textId="77777777" w:rsidR="004D66CB" w:rsidRPr="002463F8" w:rsidRDefault="004D66CB" w:rsidP="006769C5">
      <w:pPr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63F8">
        <w:rPr>
          <w:rFonts w:ascii="Times New Roman" w:hAnsi="Times New Roman" w:cs="Times New Roman"/>
          <w:sz w:val="28"/>
          <w:szCs w:val="28"/>
        </w:rPr>
        <w:t>УТВЕРЖДЕНО</w:t>
      </w:r>
    </w:p>
    <w:p w14:paraId="217D3DF9" w14:textId="77777777" w:rsidR="004D66CB" w:rsidRPr="002463F8" w:rsidRDefault="004D66CB" w:rsidP="006769C5">
      <w:pPr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63F8">
        <w:rPr>
          <w:rFonts w:ascii="Times New Roman" w:hAnsi="Times New Roman" w:cs="Times New Roman"/>
          <w:sz w:val="28"/>
          <w:szCs w:val="28"/>
        </w:rPr>
        <w:t>приказом ГАОУ ДО АО «Центр «Созвездие»</w:t>
      </w:r>
    </w:p>
    <w:p w14:paraId="664FECFC" w14:textId="0500B671" w:rsidR="00AF1FC9" w:rsidRPr="00AF1FC9" w:rsidRDefault="004D66CB" w:rsidP="006769C5">
      <w:pPr>
        <w:widowControl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</w:pPr>
      <w:r w:rsidRPr="002463F8">
        <w:rPr>
          <w:rFonts w:ascii="Times New Roman" w:hAnsi="Times New Roman" w:cs="Times New Roman"/>
          <w:sz w:val="28"/>
          <w:szCs w:val="28"/>
        </w:rPr>
        <w:t>от «___» 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3F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463F8">
        <w:rPr>
          <w:rFonts w:ascii="Times New Roman" w:hAnsi="Times New Roman" w:cs="Times New Roman"/>
          <w:sz w:val="28"/>
          <w:szCs w:val="28"/>
        </w:rPr>
        <w:t xml:space="preserve"> г. № _</w:t>
      </w:r>
      <w:r w:rsidR="006769C5">
        <w:rPr>
          <w:rFonts w:ascii="Times New Roman" w:hAnsi="Times New Roman" w:cs="Times New Roman"/>
          <w:sz w:val="28"/>
          <w:szCs w:val="28"/>
        </w:rPr>
        <w:t>_</w:t>
      </w:r>
      <w:r w:rsidRPr="002463F8">
        <w:rPr>
          <w:rFonts w:ascii="Times New Roman" w:hAnsi="Times New Roman" w:cs="Times New Roman"/>
          <w:sz w:val="28"/>
          <w:szCs w:val="28"/>
        </w:rPr>
        <w:t>__/_</w:t>
      </w:r>
      <w:r w:rsidR="006769C5">
        <w:rPr>
          <w:rFonts w:ascii="Times New Roman" w:hAnsi="Times New Roman" w:cs="Times New Roman"/>
          <w:sz w:val="28"/>
          <w:szCs w:val="28"/>
        </w:rPr>
        <w:t>_</w:t>
      </w:r>
      <w:r w:rsidRPr="002463F8">
        <w:rPr>
          <w:rFonts w:ascii="Times New Roman" w:hAnsi="Times New Roman" w:cs="Times New Roman"/>
          <w:sz w:val="28"/>
          <w:szCs w:val="28"/>
        </w:rPr>
        <w:t>__</w:t>
      </w:r>
    </w:p>
    <w:p w14:paraId="23436E38" w14:textId="77777777" w:rsidR="00AF1FC9" w:rsidRPr="00AF1FC9" w:rsidRDefault="00AF1FC9" w:rsidP="00AF1FC9">
      <w:pPr>
        <w:pStyle w:val="20"/>
        <w:shd w:val="clear" w:color="auto" w:fill="auto"/>
        <w:tabs>
          <w:tab w:val="left" w:pos="8364"/>
        </w:tabs>
        <w:spacing w:after="312"/>
        <w:ind w:left="4962" w:right="1350" w:firstLine="1559"/>
        <w:jc w:val="right"/>
        <w:rPr>
          <w:color w:val="000000" w:themeColor="text1"/>
        </w:rPr>
      </w:pPr>
    </w:p>
    <w:p w14:paraId="6CE818AF" w14:textId="77777777" w:rsidR="00AF1FC9" w:rsidRPr="00AF1FC9" w:rsidRDefault="00AF1FC9" w:rsidP="00AF1FC9">
      <w:pPr>
        <w:pStyle w:val="22"/>
        <w:keepNext/>
        <w:keepLines/>
        <w:shd w:val="clear" w:color="auto" w:fill="auto"/>
        <w:spacing w:before="0" w:line="276" w:lineRule="auto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>ПОЛОЖЕНИЕ</w:t>
      </w:r>
    </w:p>
    <w:p w14:paraId="1F07D036" w14:textId="15C5AE1A" w:rsidR="00AF1FC9" w:rsidRPr="00AF1FC9" w:rsidRDefault="00AF1FC9" w:rsidP="00AF1FC9">
      <w:pPr>
        <w:pStyle w:val="30"/>
        <w:shd w:val="clear" w:color="auto" w:fill="auto"/>
        <w:spacing w:after="0" w:line="276" w:lineRule="auto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 xml:space="preserve">о </w:t>
      </w:r>
      <w:r w:rsidR="00EF62AF" w:rsidRPr="009742FB">
        <w:rPr>
          <w:sz w:val="28"/>
          <w:szCs w:val="28"/>
        </w:rPr>
        <w:t xml:space="preserve">региональном этапе </w:t>
      </w:r>
      <w:r w:rsidRPr="00AF1FC9">
        <w:rPr>
          <w:color w:val="000000" w:themeColor="text1"/>
          <w:sz w:val="28"/>
          <w:szCs w:val="28"/>
        </w:rPr>
        <w:t>Всероссийской олимпиад</w:t>
      </w:r>
      <w:r w:rsidR="00EF62AF">
        <w:rPr>
          <w:color w:val="000000" w:themeColor="text1"/>
          <w:sz w:val="28"/>
          <w:szCs w:val="28"/>
        </w:rPr>
        <w:t>ы</w:t>
      </w:r>
      <w:r w:rsidRPr="00AF1FC9">
        <w:rPr>
          <w:color w:val="000000" w:themeColor="text1"/>
          <w:sz w:val="28"/>
          <w:szCs w:val="28"/>
        </w:rPr>
        <w:t xml:space="preserve"> «Технологии успеха» </w:t>
      </w:r>
      <w:r w:rsidRPr="00AF1FC9">
        <w:rPr>
          <w:color w:val="000000" w:themeColor="text1"/>
          <w:sz w:val="28"/>
          <w:szCs w:val="28"/>
        </w:rPr>
        <w:br/>
        <w:t xml:space="preserve">в рамках Всероссийской Большой олимпиады </w:t>
      </w:r>
      <w:r w:rsidRPr="00AF1FC9">
        <w:rPr>
          <w:color w:val="000000" w:themeColor="text1"/>
          <w:sz w:val="28"/>
          <w:szCs w:val="28"/>
        </w:rPr>
        <w:br/>
        <w:t>«Искусство – Технологии – Спорт»</w:t>
      </w:r>
    </w:p>
    <w:p w14:paraId="3F112A8F" w14:textId="77777777" w:rsidR="00AF1FC9" w:rsidRPr="00AF1FC9" w:rsidRDefault="00AF1FC9" w:rsidP="00592832">
      <w:pPr>
        <w:pStyle w:val="30"/>
        <w:shd w:val="clear" w:color="auto" w:fill="auto"/>
        <w:spacing w:after="0" w:line="240" w:lineRule="auto"/>
        <w:rPr>
          <w:color w:val="000000" w:themeColor="text1"/>
          <w:sz w:val="28"/>
          <w:szCs w:val="28"/>
        </w:rPr>
      </w:pPr>
    </w:p>
    <w:p w14:paraId="5BD3DDF9" w14:textId="77777777" w:rsidR="00AF1FC9" w:rsidRPr="00AF1FC9" w:rsidRDefault="00AF1FC9" w:rsidP="00592832">
      <w:pPr>
        <w:pStyle w:val="22"/>
        <w:numPr>
          <w:ilvl w:val="0"/>
          <w:numId w:val="1"/>
        </w:numPr>
        <w:shd w:val="clear" w:color="auto" w:fill="auto"/>
        <w:spacing w:before="0" w:after="173" w:line="276" w:lineRule="auto"/>
        <w:ind w:firstLine="709"/>
        <w:rPr>
          <w:bCs w:val="0"/>
          <w:color w:val="000000" w:themeColor="text1"/>
          <w:sz w:val="28"/>
          <w:szCs w:val="28"/>
        </w:rPr>
      </w:pPr>
      <w:bookmarkStart w:id="0" w:name="bookmark1"/>
      <w:r w:rsidRPr="00AF1FC9">
        <w:rPr>
          <w:bCs w:val="0"/>
          <w:color w:val="000000" w:themeColor="text1"/>
          <w:sz w:val="28"/>
          <w:szCs w:val="28"/>
        </w:rPr>
        <w:t>Общие положения</w:t>
      </w:r>
      <w:bookmarkEnd w:id="0"/>
    </w:p>
    <w:p w14:paraId="69F77B89" w14:textId="0E2AB0BB" w:rsidR="00AF1FC9" w:rsidRPr="00AF1FC9" w:rsidRDefault="00AF1FC9" w:rsidP="00592832">
      <w:pPr>
        <w:pStyle w:val="30"/>
        <w:shd w:val="clear" w:color="auto" w:fill="auto"/>
        <w:spacing w:after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bookmarkStart w:id="1" w:name="_Hlk89014927"/>
      <w:r w:rsidRPr="00AF1FC9">
        <w:rPr>
          <w:b w:val="0"/>
          <w:bCs w:val="0"/>
          <w:color w:val="000000" w:themeColor="text1"/>
          <w:sz w:val="28"/>
          <w:szCs w:val="28"/>
        </w:rPr>
        <w:t xml:space="preserve">Настоящее Положение определяет условия, порядок организации </w:t>
      </w:r>
      <w:r w:rsidRPr="00AF1FC9">
        <w:rPr>
          <w:b w:val="0"/>
          <w:bCs w:val="0"/>
          <w:color w:val="000000" w:themeColor="text1"/>
          <w:sz w:val="28"/>
          <w:szCs w:val="28"/>
        </w:rPr>
        <w:br/>
        <w:t xml:space="preserve">и проведения </w:t>
      </w:r>
      <w:bookmarkStart w:id="2" w:name="_Hlk88956319"/>
      <w:r w:rsidR="006B393F">
        <w:rPr>
          <w:b w:val="0"/>
          <w:bCs w:val="0"/>
          <w:color w:val="000000" w:themeColor="text1"/>
          <w:sz w:val="28"/>
          <w:szCs w:val="28"/>
        </w:rPr>
        <w:t xml:space="preserve">регионального этапа </w:t>
      </w:r>
      <w:r w:rsidRPr="00AF1FC9">
        <w:rPr>
          <w:b w:val="0"/>
          <w:bCs w:val="0"/>
          <w:color w:val="000000" w:themeColor="text1"/>
          <w:sz w:val="28"/>
          <w:szCs w:val="28"/>
        </w:rPr>
        <w:t xml:space="preserve">Всероссийской технологической олимпиады «Технологии успеха» для детей, в том числе с ограниченными возможностям здоровья </w:t>
      </w:r>
      <w:bookmarkEnd w:id="2"/>
      <w:r w:rsidRPr="00AF1FC9">
        <w:rPr>
          <w:b w:val="0"/>
          <w:bCs w:val="0"/>
          <w:color w:val="000000" w:themeColor="text1"/>
          <w:sz w:val="28"/>
          <w:szCs w:val="28"/>
        </w:rPr>
        <w:t>(далее – Олимпиада), в рамках Всероссийской Большой олимпиады: Искусство – Технологии – Спорт.</w:t>
      </w:r>
      <w:r w:rsidRPr="00AF1FC9">
        <w:rPr>
          <w:color w:val="000000" w:themeColor="text1"/>
          <w:sz w:val="28"/>
          <w:szCs w:val="28"/>
        </w:rPr>
        <w:t xml:space="preserve"> </w:t>
      </w:r>
    </w:p>
    <w:bookmarkEnd w:id="1"/>
    <w:p w14:paraId="564B2E0E" w14:textId="5DFB98FA" w:rsidR="00AF1FC9" w:rsidRPr="00AF1FC9" w:rsidRDefault="00AF1FC9" w:rsidP="00592832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3442B"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33442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3442B"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Олимпиада проводится во исполнение: </w:t>
      </w:r>
    </w:p>
    <w:p w14:paraId="1D32AF85" w14:textId="5F7B00C6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Стратегии развития воспитания в Российской Федерации на период </w:t>
      </w: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 xml:space="preserve">до 2025 года, </w:t>
      </w:r>
      <w:r w:rsidRPr="00AF1F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утвержденной</w:t>
      </w: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распоряжением Правительства Российской Федерации от 29 мая 2015 года № 996-р;</w:t>
      </w:r>
    </w:p>
    <w:p w14:paraId="3C845264" w14:textId="77777777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 Президента Российской Федерации от 1 декабря 2016 года </w:t>
      </w: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672 «</w:t>
      </w:r>
      <w:r w:rsidRPr="00AF1F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О Стратегии научно-технологического развития Российской Федерации</w:t>
      </w: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3B598E56" w14:textId="77777777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Постановления Правительства РФ от 29 марта 2019 года № 377 </w:t>
      </w:r>
      <w:r w:rsidRPr="00AF1F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«Об утверждении </w:t>
      </w: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Pr="00AF1F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программы Российской Федерации «Научно-технологическое развитие Российской Федерации»;</w:t>
      </w:r>
    </w:p>
    <w:p w14:paraId="75B64212" w14:textId="0FF927B9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 Президента Российской Федерации от 21 июля 2020 года № 474 «О национальных целях развития Российской Федерации на период до 2030 года», в котором одной из национальных целей развития Российской Федерации является предоставление возможности для самореализации и развития талантов; </w:t>
      </w:r>
    </w:p>
    <w:p w14:paraId="6C119BA8" w14:textId="6475AD1C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Плана </w:t>
      </w: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основных</w:t>
      </w: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мероприятий, проводимых в рамках Десятилетия детства на период до 2027 года, утвержденного распоряжением Правительства </w:t>
      </w: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Российской Федерации от 23 января 2021 года №122-р; </w:t>
      </w:r>
    </w:p>
    <w:p w14:paraId="7A8D6441" w14:textId="50602501" w:rsid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Поручения Президента Российской Федерации ПР-1808 ГС, п.2 «В» </w:t>
      </w: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>от 25 августа 2021 года «Обеспечить на системной основе вовлечение учащихся с ограниченными возможностями здоровья, детей-сирот и детей, оставшихся без попечения родителей, в олимпиады, иные интеллектуальные и (или) творческие конкурсы, физкультурные и спортивные мероприятия»;</w:t>
      </w:r>
    </w:p>
    <w:p w14:paraId="22813A6C" w14:textId="1BBD0519" w:rsidR="00CC0F78" w:rsidRPr="00AF1FC9" w:rsidRDefault="00CC0F78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Концепции развития дополнительного образования до 2030 года, утвержденной распоряжением Правительства Российской Федерации </w:t>
      </w:r>
      <w:r w:rsidR="0059283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от 31 марта 2022 года № 678-р;</w:t>
      </w:r>
    </w:p>
    <w:p w14:paraId="1D4C04EE" w14:textId="13788403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Плана мероприятий Десятилетия науки и технологий, утвержденного распоряжением Правительств</w:t>
      </w:r>
      <w:r w:rsidR="00CC0F7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</w:t>
      </w: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Российской Федерации от 25 июля 2022 года № 2036-р;</w:t>
      </w:r>
    </w:p>
    <w:p w14:paraId="0865E6EC" w14:textId="77777777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проекта «Успех каждого ребенка» национального проекта «Образование».</w:t>
      </w:r>
    </w:p>
    <w:p w14:paraId="485891A6" w14:textId="77777777" w:rsidR="00AF1FC9" w:rsidRPr="00AF1FC9" w:rsidRDefault="00AF1FC9" w:rsidP="00592832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</w:t>
      </w:r>
      <w:r w:rsidRPr="00AF1F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направления Олимпиады разработаны с учетом глобальных вызовов развития образования, искусств, культуры и креативных индустрий, прогнозов рынка труда и занятости молодежи в ближайшей перспективе, инновационных механизмов профориентации, на основе компетентностного подхода, современных технологий образования.</w:t>
      </w:r>
    </w:p>
    <w:p w14:paraId="08D863B3" w14:textId="5A4638B6" w:rsidR="00AF1FC9" w:rsidRPr="00391886" w:rsidRDefault="00AF1FC9" w:rsidP="00592832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391886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</w:t>
      </w:r>
      <w:r w:rsidRPr="0039188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Олимпиады – Министерство просвещения Российской Федерации</w:t>
      </w:r>
      <w:r w:rsidR="00EF62A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14:paraId="70758E0F" w14:textId="116D291B" w:rsidR="00AF1FC9" w:rsidRDefault="00AF1FC9" w:rsidP="00592832">
      <w:pPr>
        <w:pStyle w:val="20"/>
        <w:shd w:val="clear" w:color="auto" w:fill="auto"/>
        <w:tabs>
          <w:tab w:val="left" w:pos="118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1FC9">
        <w:rPr>
          <w:iCs/>
          <w:color w:val="000000" w:themeColor="text1"/>
          <w:sz w:val="28"/>
          <w:szCs w:val="28"/>
        </w:rPr>
        <w:t>Оператор Олимпиады</w:t>
      </w:r>
      <w:r w:rsidRPr="00AF1FC9">
        <w:rPr>
          <w:color w:val="000000" w:themeColor="text1"/>
          <w:sz w:val="28"/>
          <w:szCs w:val="28"/>
        </w:rPr>
        <w:t xml:space="preserve"> – федеральное государственное бюджетное образовательное учреждение технической направленности «Федеральный центр дополнительного образования и организации отдыха и оздоровления детей» </w:t>
      </w:r>
      <w:r w:rsidR="00592832">
        <w:rPr>
          <w:color w:val="000000" w:themeColor="text1"/>
          <w:sz w:val="28"/>
          <w:szCs w:val="28"/>
        </w:rPr>
        <w:t>(далее – Федеральный оператор).</w:t>
      </w:r>
    </w:p>
    <w:p w14:paraId="4FF3CEC0" w14:textId="77777777" w:rsidR="00EF62AF" w:rsidRPr="00EF62AF" w:rsidRDefault="00EF62AF" w:rsidP="00EF62AF">
      <w:pPr>
        <w:pStyle w:val="20"/>
        <w:tabs>
          <w:tab w:val="left" w:pos="118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F62AF">
        <w:rPr>
          <w:color w:val="000000" w:themeColor="text1"/>
          <w:sz w:val="28"/>
          <w:szCs w:val="28"/>
        </w:rPr>
        <w:t>Организатор регионального этапа Олимпиады – Министерство образования Архангельской области.</w:t>
      </w:r>
    </w:p>
    <w:p w14:paraId="6DB122B8" w14:textId="574F8386" w:rsidR="00EF62AF" w:rsidRPr="00AF1FC9" w:rsidRDefault="00EF62AF" w:rsidP="00EF62AF">
      <w:pPr>
        <w:pStyle w:val="20"/>
        <w:shd w:val="clear" w:color="auto" w:fill="auto"/>
        <w:tabs>
          <w:tab w:val="left" w:pos="1189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F62AF">
        <w:rPr>
          <w:color w:val="000000" w:themeColor="text1"/>
          <w:sz w:val="28"/>
          <w:szCs w:val="28"/>
        </w:rPr>
        <w:t xml:space="preserve">Оператор регионального этапа Олимпиады – Государственное автономное образовательное учреждение дополнительного образования Архангельской области «Центр выявления и поддержки одаренных детей </w:t>
      </w:r>
      <w:r w:rsidRPr="00EF62AF">
        <w:rPr>
          <w:color w:val="000000" w:themeColor="text1"/>
          <w:sz w:val="28"/>
          <w:szCs w:val="28"/>
        </w:rPr>
        <w:lastRenderedPageBreak/>
        <w:t>«Созвездие» (далее – ГАОУ ДО АО «Центр «Созвездие»).</w:t>
      </w:r>
    </w:p>
    <w:p w14:paraId="68D7D2F4" w14:textId="77777777" w:rsidR="00AF1FC9" w:rsidRPr="00AF1FC9" w:rsidRDefault="00AF1FC9" w:rsidP="00592832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>Термины</w:t>
      </w:r>
      <w:r w:rsidRPr="00AF1FC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используемые в положении: </w:t>
      </w:r>
    </w:p>
    <w:p w14:paraId="631FDF98" w14:textId="49A6B483" w:rsidR="00391886" w:rsidRPr="00391886" w:rsidRDefault="00391886" w:rsidP="0059283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Участник – </w:t>
      </w:r>
      <w:r w:rsidRPr="00391886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 и иностранный гражданин в возрасте от 7 до 18 лет (включительно) на момент подачи заявки для участия в Олимпиаде. </w:t>
      </w:r>
    </w:p>
    <w:p w14:paraId="3AC4BE12" w14:textId="1B67CFC5" w:rsidR="00AF1FC9" w:rsidRPr="00AF1FC9" w:rsidRDefault="00AF1FC9" w:rsidP="00592832">
      <w:pPr>
        <w:pStyle w:val="a3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F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Команда – группа участников, действующая от своего имени, количеством 5 человек, объединившихся для выполнения задания. Каждый участник может входить в состав только одной команды. </w:t>
      </w:r>
    </w:p>
    <w:p w14:paraId="28BC93CE" w14:textId="789A8BA9" w:rsidR="00AF1FC9" w:rsidRDefault="00AF1FC9" w:rsidP="00592832">
      <w:pPr>
        <w:pStyle w:val="a3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1F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Наставник – физическое лицо старше 18 лет, заинтересованное </w:t>
      </w:r>
      <w:r w:rsidRPr="00AF1F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участии Участника или Команды в решении тематических заданий, отвечающее за своевременность прохождения Участником или Командой всех этапов Мероприятий и верификацию предоставляемых документов.</w:t>
      </w:r>
    </w:p>
    <w:p w14:paraId="397E9047" w14:textId="0C16B4A5" w:rsidR="00364DBD" w:rsidRDefault="00364DBD" w:rsidP="00592832">
      <w:pPr>
        <w:pStyle w:val="a3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Платформа – цифровая платформа </w:t>
      </w:r>
      <w:r w:rsidR="00256996" w:rsidRPr="00256996">
        <w:rPr>
          <w:rFonts w:ascii="Times New Roman" w:hAnsi="Times New Roman" w:cs="Times New Roman"/>
          <w:color w:val="000000" w:themeColor="text1"/>
          <w:sz w:val="28"/>
          <w:szCs w:val="28"/>
        </w:rPr>
        <w:t>afisha.dop.edu.ru</w:t>
      </w:r>
      <w:r w:rsidR="00D73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которой будут размещены задания школьного, муниципального, регионального и федерального отборочного этапов. </w:t>
      </w:r>
    </w:p>
    <w:p w14:paraId="3ECBAE5F" w14:textId="77777777" w:rsidR="00256996" w:rsidRPr="00AF1FC9" w:rsidRDefault="00256996" w:rsidP="00592832">
      <w:pPr>
        <w:pStyle w:val="a3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48DF3F5" w14:textId="77777777" w:rsidR="00AF1FC9" w:rsidRPr="00AF1FC9" w:rsidRDefault="00AF1FC9" w:rsidP="00592832">
      <w:pPr>
        <w:pStyle w:val="22"/>
        <w:numPr>
          <w:ilvl w:val="0"/>
          <w:numId w:val="1"/>
        </w:numPr>
        <w:shd w:val="clear" w:color="auto" w:fill="auto"/>
        <w:spacing w:before="0" w:after="173" w:line="276" w:lineRule="auto"/>
        <w:ind w:firstLine="709"/>
        <w:rPr>
          <w:bCs w:val="0"/>
          <w:color w:val="000000" w:themeColor="text1"/>
          <w:sz w:val="28"/>
          <w:szCs w:val="28"/>
        </w:rPr>
      </w:pPr>
      <w:bookmarkStart w:id="3" w:name="bookmark2"/>
      <w:r w:rsidRPr="00AF1FC9">
        <w:rPr>
          <w:bCs w:val="0"/>
          <w:color w:val="000000" w:themeColor="text1"/>
          <w:sz w:val="28"/>
          <w:szCs w:val="28"/>
        </w:rPr>
        <w:t xml:space="preserve">Цели и задачи </w:t>
      </w:r>
      <w:bookmarkEnd w:id="3"/>
      <w:r w:rsidRPr="00AF1FC9">
        <w:rPr>
          <w:bCs w:val="0"/>
          <w:color w:val="000000" w:themeColor="text1"/>
          <w:sz w:val="28"/>
          <w:szCs w:val="28"/>
        </w:rPr>
        <w:t>Олимпиады</w:t>
      </w:r>
    </w:p>
    <w:p w14:paraId="64D4D358" w14:textId="6A497CEE" w:rsidR="00AF1FC9" w:rsidRPr="00AF1FC9" w:rsidRDefault="0033442B" w:rsidP="0059283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>Цел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1FC9"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Олимпиады – создание новых условий и равных возможностей для массового охвата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в возрасте от 7 до 18 лет, в том числе детей с ОВЗ и инвалидностью, </w:t>
      </w:r>
      <w:r w:rsidR="00AF1FC9"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научно-техническим творчеством и приобщения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AF1FC9"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науке и технологиям,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через</w:t>
      </w:r>
      <w:r w:rsidR="00AF1FC9"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популяризацию технологической отрасли и профессиональную ориентацию школьников для </w:t>
      </w:r>
      <w:r w:rsidR="00EA1A2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F1FC9"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>альнейшей деятельности в интересах научно-технического развития страны.</w:t>
      </w:r>
    </w:p>
    <w:p w14:paraId="53BCD2E6" w14:textId="77777777" w:rsidR="00AF1FC9" w:rsidRPr="00AF1FC9" w:rsidRDefault="00AF1FC9" w:rsidP="00592832">
      <w:pPr>
        <w:pStyle w:val="20"/>
        <w:numPr>
          <w:ilvl w:val="0"/>
          <w:numId w:val="2"/>
        </w:numPr>
        <w:shd w:val="clear" w:color="auto" w:fill="auto"/>
        <w:tabs>
          <w:tab w:val="left" w:pos="1178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>Задачи Олимпиады:</w:t>
      </w:r>
    </w:p>
    <w:p w14:paraId="0DF3AC08" w14:textId="77777777" w:rsidR="00AF1FC9" w:rsidRPr="00AF1FC9" w:rsidRDefault="00AF1FC9" w:rsidP="00592832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условий для мотивации детей к научно-исследовательской деятельности и техническому творчеству; </w:t>
      </w:r>
    </w:p>
    <w:p w14:paraId="581B66A7" w14:textId="77777777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формирование актуальных профильных навыков детей и молодежи </w:t>
      </w: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  <w:t xml:space="preserve">в области науки и технологий, востребованных на рынке труда будущего; </w:t>
      </w:r>
    </w:p>
    <w:p w14:paraId="2E3DF3E7" w14:textId="77777777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опережающая </w:t>
      </w: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профориентация и творческое самоопределение детей;</w:t>
      </w:r>
    </w:p>
    <w:p w14:paraId="19C2B997" w14:textId="77777777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подготовка детей и молодежи к новому рынку труда и квалификаций, </w:t>
      </w: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цифровой экономике, культуре;</w:t>
      </w:r>
    </w:p>
    <w:p w14:paraId="5E569312" w14:textId="77777777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формирование новых профессиональных экспертных компетенций педагогов дополнительного образования;</w:t>
      </w:r>
    </w:p>
    <w:p w14:paraId="3A5502BD" w14:textId="77777777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повышение уровня методического сопровождения и обновления дополнительных общеразвивающих программ технической и естественнонаучной направленностей;</w:t>
      </w:r>
    </w:p>
    <w:p w14:paraId="6A56E765" w14:textId="77777777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достижению Целей устойчивого развития ООН, Национальных целей развития Российской Федерации и показателей федерального проекта «Успех каждого ребенка» национального проекта «Образование».</w:t>
      </w:r>
    </w:p>
    <w:p w14:paraId="22F80C9F" w14:textId="77777777" w:rsidR="00AF1FC9" w:rsidRPr="00AF1FC9" w:rsidRDefault="00AF1FC9" w:rsidP="00592832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2108FE10" w14:textId="77777777" w:rsidR="00AF1FC9" w:rsidRPr="00AF1FC9" w:rsidRDefault="00AF1FC9" w:rsidP="00592832">
      <w:pPr>
        <w:pStyle w:val="22"/>
        <w:numPr>
          <w:ilvl w:val="0"/>
          <w:numId w:val="1"/>
        </w:numPr>
        <w:shd w:val="clear" w:color="auto" w:fill="auto"/>
        <w:spacing w:before="0" w:after="173" w:line="276" w:lineRule="auto"/>
        <w:ind w:firstLine="709"/>
        <w:rPr>
          <w:bCs w:val="0"/>
          <w:color w:val="000000" w:themeColor="text1"/>
          <w:sz w:val="28"/>
          <w:szCs w:val="28"/>
        </w:rPr>
      </w:pPr>
      <w:bookmarkStart w:id="4" w:name="bookmark3"/>
      <w:r w:rsidRPr="00AF1FC9">
        <w:rPr>
          <w:bCs w:val="0"/>
          <w:color w:val="000000" w:themeColor="text1"/>
          <w:sz w:val="28"/>
          <w:szCs w:val="28"/>
        </w:rPr>
        <w:t xml:space="preserve">Сроки проведения и этапы </w:t>
      </w:r>
      <w:bookmarkEnd w:id="4"/>
      <w:r w:rsidRPr="00AF1FC9">
        <w:rPr>
          <w:bCs w:val="0"/>
          <w:color w:val="000000" w:themeColor="text1"/>
          <w:sz w:val="28"/>
          <w:szCs w:val="28"/>
        </w:rPr>
        <w:t>Олимпиады</w:t>
      </w:r>
    </w:p>
    <w:p w14:paraId="71077E88" w14:textId="47B8E09F" w:rsidR="00AF1FC9" w:rsidRPr="00AF1FC9" w:rsidRDefault="00940BBE" w:rsidP="00592832">
      <w:pPr>
        <w:pStyle w:val="20"/>
        <w:shd w:val="clear" w:color="auto" w:fill="auto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 </w:t>
      </w:r>
      <w:r w:rsidR="00AF1FC9" w:rsidRPr="00AF1FC9">
        <w:rPr>
          <w:color w:val="000000" w:themeColor="text1"/>
          <w:sz w:val="28"/>
          <w:szCs w:val="28"/>
        </w:rPr>
        <w:t>Олимпиада проводится в 2023 году в четыре этапа:</w:t>
      </w:r>
    </w:p>
    <w:p w14:paraId="478E15A0" w14:textId="6A355265" w:rsidR="00AF1FC9" w:rsidRPr="00AF1FC9" w:rsidRDefault="00AF1FC9" w:rsidP="00592832">
      <w:pPr>
        <w:pStyle w:val="a5"/>
        <w:widowControl w:val="0"/>
        <w:suppressAutoHyphens w:val="0"/>
        <w:spacing w:line="360" w:lineRule="auto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F1F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Школьный (дистанционно) – с </w:t>
      </w:r>
      <w:r w:rsidR="004D66CB">
        <w:rPr>
          <w:rFonts w:ascii="Times New Roman" w:hAnsi="Times New Roman"/>
          <w:bCs/>
          <w:color w:val="000000" w:themeColor="text1"/>
          <w:sz w:val="28"/>
          <w:szCs w:val="28"/>
        </w:rPr>
        <w:t>8</w:t>
      </w:r>
      <w:r w:rsidR="00364D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февраля 2023 года открывается регистрация,</w:t>
      </w:r>
      <w:r w:rsidRPr="00AF1F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64D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 1 </w:t>
      </w:r>
      <w:r w:rsidRPr="00AF1F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марта </w:t>
      </w:r>
      <w:r w:rsidR="004D66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12 апреля </w:t>
      </w:r>
      <w:r w:rsidR="00364DB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2023 года на сайте открыты задания для однократного прохождения. </w:t>
      </w:r>
    </w:p>
    <w:p w14:paraId="30E07C75" w14:textId="05C30088" w:rsidR="00AF1FC9" w:rsidRPr="00AF1FC9" w:rsidRDefault="00AF1FC9" w:rsidP="00592832">
      <w:pPr>
        <w:pStyle w:val="a5"/>
        <w:widowControl w:val="0"/>
        <w:suppressAutoHyphens w:val="0"/>
        <w:spacing w:line="360" w:lineRule="auto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F1F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Муниципальный (дистанционно) – до </w:t>
      </w:r>
      <w:r w:rsidR="00E64497">
        <w:rPr>
          <w:rFonts w:ascii="Times New Roman" w:hAnsi="Times New Roman"/>
          <w:bCs/>
          <w:color w:val="000000" w:themeColor="text1"/>
          <w:sz w:val="28"/>
          <w:szCs w:val="28"/>
        </w:rPr>
        <w:t>5</w:t>
      </w:r>
      <w:r w:rsidRPr="00AF1F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64497">
        <w:rPr>
          <w:rFonts w:ascii="Times New Roman" w:hAnsi="Times New Roman"/>
          <w:bCs/>
          <w:color w:val="000000" w:themeColor="text1"/>
          <w:sz w:val="28"/>
          <w:szCs w:val="28"/>
        </w:rPr>
        <w:t>мая</w:t>
      </w:r>
      <w:r w:rsidRPr="00AF1FC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2023 г</w:t>
      </w:r>
      <w:r w:rsidR="004D66CB">
        <w:rPr>
          <w:rFonts w:ascii="Times New Roman" w:hAnsi="Times New Roman"/>
          <w:bCs/>
          <w:color w:val="000000" w:themeColor="text1"/>
          <w:sz w:val="28"/>
          <w:szCs w:val="28"/>
        </w:rPr>
        <w:t>ода.</w:t>
      </w:r>
    </w:p>
    <w:p w14:paraId="2F136C79" w14:textId="4D3BD268" w:rsidR="00AF1FC9" w:rsidRPr="00AF1FC9" w:rsidRDefault="00AF1FC9" w:rsidP="00592832">
      <w:pPr>
        <w:pStyle w:val="a5"/>
        <w:widowControl w:val="0"/>
        <w:suppressAutoHyphens w:val="0"/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F1FC9">
        <w:rPr>
          <w:rFonts w:ascii="Times New Roman" w:hAnsi="Times New Roman"/>
          <w:color w:val="000000" w:themeColor="text1"/>
          <w:sz w:val="28"/>
          <w:szCs w:val="28"/>
        </w:rPr>
        <w:t>Региональный (</w:t>
      </w:r>
      <w:r w:rsidR="00F108AB" w:rsidRPr="00AF1FC9">
        <w:rPr>
          <w:rFonts w:ascii="Times New Roman" w:hAnsi="Times New Roman"/>
          <w:bCs/>
          <w:color w:val="000000" w:themeColor="text1"/>
          <w:sz w:val="28"/>
          <w:szCs w:val="28"/>
        </w:rPr>
        <w:t>дистанционно</w:t>
      </w:r>
      <w:r w:rsidRPr="00AF1FC9">
        <w:rPr>
          <w:rFonts w:ascii="Times New Roman" w:hAnsi="Times New Roman"/>
          <w:color w:val="000000" w:themeColor="text1"/>
          <w:sz w:val="28"/>
          <w:szCs w:val="28"/>
        </w:rPr>
        <w:t>) –</w:t>
      </w:r>
      <w:r w:rsidR="005B5C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A0BDC">
        <w:rPr>
          <w:rFonts w:ascii="Times New Roman" w:hAnsi="Times New Roman"/>
          <w:color w:val="000000" w:themeColor="text1"/>
          <w:sz w:val="28"/>
          <w:szCs w:val="28"/>
        </w:rPr>
        <w:t>до 31 мая</w:t>
      </w:r>
      <w:r w:rsidRPr="00AF1FC9">
        <w:rPr>
          <w:rFonts w:ascii="Times New Roman" w:hAnsi="Times New Roman"/>
          <w:color w:val="000000" w:themeColor="text1"/>
          <w:sz w:val="28"/>
          <w:szCs w:val="28"/>
        </w:rPr>
        <w:t xml:space="preserve"> 2023 г</w:t>
      </w:r>
      <w:r w:rsidR="004D66CB">
        <w:rPr>
          <w:rFonts w:ascii="Times New Roman" w:hAnsi="Times New Roman"/>
          <w:color w:val="000000" w:themeColor="text1"/>
          <w:sz w:val="28"/>
          <w:szCs w:val="28"/>
        </w:rPr>
        <w:t>ода.</w:t>
      </w:r>
    </w:p>
    <w:p w14:paraId="17351AE0" w14:textId="77777777" w:rsidR="00AF1FC9" w:rsidRPr="00AF1FC9" w:rsidRDefault="00AF1FC9" w:rsidP="00592832">
      <w:pPr>
        <w:pStyle w:val="20"/>
        <w:shd w:val="clear" w:color="auto" w:fill="auto"/>
        <w:tabs>
          <w:tab w:val="left" w:pos="986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 xml:space="preserve">Федеральный этап проходит в два тура: </w:t>
      </w:r>
    </w:p>
    <w:p w14:paraId="6B54D0B3" w14:textId="4C97D300" w:rsidR="00AF1FC9" w:rsidRPr="00D73116" w:rsidRDefault="00AF1FC9" w:rsidP="00592832">
      <w:pPr>
        <w:pStyle w:val="20"/>
        <w:shd w:val="clear" w:color="auto" w:fill="auto"/>
        <w:tabs>
          <w:tab w:val="left" w:pos="986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73116">
        <w:rPr>
          <w:color w:val="000000" w:themeColor="text1"/>
          <w:sz w:val="28"/>
          <w:szCs w:val="28"/>
        </w:rPr>
        <w:t>отборочный тур (</w:t>
      </w:r>
      <w:r w:rsidR="00F108AB">
        <w:rPr>
          <w:color w:val="000000" w:themeColor="text1"/>
          <w:sz w:val="28"/>
          <w:szCs w:val="28"/>
        </w:rPr>
        <w:t>в смешанном формате</w:t>
      </w:r>
      <w:r w:rsidRPr="00D73116">
        <w:rPr>
          <w:color w:val="000000" w:themeColor="text1"/>
          <w:sz w:val="28"/>
          <w:szCs w:val="28"/>
        </w:rPr>
        <w:t>) – до 1</w:t>
      </w:r>
      <w:r w:rsidR="00F108AB">
        <w:rPr>
          <w:color w:val="000000" w:themeColor="text1"/>
          <w:sz w:val="28"/>
          <w:szCs w:val="28"/>
        </w:rPr>
        <w:t>8</w:t>
      </w:r>
      <w:r w:rsidRPr="00D73116">
        <w:rPr>
          <w:color w:val="000000" w:themeColor="text1"/>
          <w:sz w:val="28"/>
          <w:szCs w:val="28"/>
        </w:rPr>
        <w:t xml:space="preserve"> сентября 2023 г</w:t>
      </w:r>
      <w:r w:rsidR="004D66CB">
        <w:rPr>
          <w:color w:val="000000" w:themeColor="text1"/>
          <w:sz w:val="28"/>
          <w:szCs w:val="28"/>
        </w:rPr>
        <w:t>ода.</w:t>
      </w:r>
    </w:p>
    <w:p w14:paraId="2FD74E40" w14:textId="71B34CF9" w:rsidR="00AF1FC9" w:rsidRPr="00AF1FC9" w:rsidRDefault="00AF1FC9" w:rsidP="00592832">
      <w:pPr>
        <w:pStyle w:val="20"/>
        <w:shd w:val="clear" w:color="auto" w:fill="auto"/>
        <w:tabs>
          <w:tab w:val="left" w:pos="986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73116">
        <w:rPr>
          <w:color w:val="000000" w:themeColor="text1"/>
          <w:sz w:val="28"/>
          <w:szCs w:val="28"/>
        </w:rPr>
        <w:t>финальный тур (очно) – до 1</w:t>
      </w:r>
      <w:r w:rsidR="00592832">
        <w:rPr>
          <w:color w:val="000000" w:themeColor="text1"/>
          <w:sz w:val="28"/>
          <w:szCs w:val="28"/>
        </w:rPr>
        <w:t>5</w:t>
      </w:r>
      <w:r w:rsidRPr="00D73116">
        <w:rPr>
          <w:color w:val="000000" w:themeColor="text1"/>
          <w:sz w:val="28"/>
          <w:szCs w:val="28"/>
        </w:rPr>
        <w:t xml:space="preserve"> декабря 2023 г</w:t>
      </w:r>
      <w:r w:rsidR="004D66CB">
        <w:rPr>
          <w:color w:val="000000" w:themeColor="text1"/>
          <w:sz w:val="28"/>
          <w:szCs w:val="28"/>
        </w:rPr>
        <w:t>ода.</w:t>
      </w:r>
    </w:p>
    <w:p w14:paraId="61E8B578" w14:textId="2B8D3A4A" w:rsidR="00AF1FC9" w:rsidRDefault="00940BBE" w:rsidP="00F108A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="00AF1FC9"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>Сроки и формат проведения этапов Олимпиады могут быть изменены решением Оргкомитета Олимпиады в соответствии с эпидемиологической ситуацией в регионе проведения и в Российской Федерации в целом, которая будет наблюдаться на период проведения конкретного этапа.</w:t>
      </w:r>
    </w:p>
    <w:p w14:paraId="736F43C7" w14:textId="77777777" w:rsidR="00592832" w:rsidRPr="00592832" w:rsidRDefault="00592832" w:rsidP="00592832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490CB7" w14:textId="77777777" w:rsidR="00AF1FC9" w:rsidRPr="00AF1FC9" w:rsidRDefault="00AF1FC9" w:rsidP="00592832">
      <w:pPr>
        <w:pStyle w:val="22"/>
        <w:numPr>
          <w:ilvl w:val="0"/>
          <w:numId w:val="1"/>
        </w:numPr>
        <w:shd w:val="clear" w:color="auto" w:fill="auto"/>
        <w:spacing w:before="0" w:after="173" w:line="276" w:lineRule="auto"/>
        <w:ind w:firstLine="709"/>
        <w:rPr>
          <w:bCs w:val="0"/>
          <w:color w:val="000000" w:themeColor="text1"/>
          <w:sz w:val="28"/>
          <w:szCs w:val="28"/>
        </w:rPr>
      </w:pPr>
      <w:r w:rsidRPr="00AF1FC9">
        <w:rPr>
          <w:bCs w:val="0"/>
          <w:color w:val="000000" w:themeColor="text1"/>
          <w:sz w:val="28"/>
          <w:szCs w:val="28"/>
        </w:rPr>
        <w:t>Номинации Олимпиады</w:t>
      </w:r>
    </w:p>
    <w:p w14:paraId="3D79B32E" w14:textId="7D73C93E" w:rsidR="00AF1FC9" w:rsidRPr="00AF1FC9" w:rsidRDefault="00AF1FC9" w:rsidP="00592832">
      <w:pPr>
        <w:pStyle w:val="22"/>
        <w:numPr>
          <w:ilvl w:val="1"/>
          <w:numId w:val="10"/>
        </w:numPr>
        <w:shd w:val="clear" w:color="auto" w:fill="auto"/>
        <w:tabs>
          <w:tab w:val="left" w:pos="0"/>
          <w:tab w:val="left" w:pos="993"/>
        </w:tabs>
        <w:spacing w:before="0" w:line="360" w:lineRule="auto"/>
        <w:ind w:left="0"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AF1FC9">
        <w:rPr>
          <w:b w:val="0"/>
          <w:bCs w:val="0"/>
          <w:color w:val="000000" w:themeColor="text1"/>
          <w:sz w:val="28"/>
          <w:szCs w:val="28"/>
        </w:rPr>
        <w:t xml:space="preserve">Олимпиада на каждом этапе состоит из конкурсных испытаний </w:t>
      </w:r>
      <w:r w:rsidR="00592832">
        <w:rPr>
          <w:b w:val="0"/>
          <w:bCs w:val="0"/>
          <w:color w:val="000000" w:themeColor="text1"/>
          <w:sz w:val="28"/>
          <w:szCs w:val="28"/>
        </w:rPr>
        <w:br/>
      </w:r>
      <w:r w:rsidRPr="00AF1FC9">
        <w:rPr>
          <w:b w:val="0"/>
          <w:bCs w:val="0"/>
          <w:color w:val="000000" w:themeColor="text1"/>
          <w:sz w:val="28"/>
          <w:szCs w:val="28"/>
        </w:rPr>
        <w:t>для индивидуального и командного участия обучающихся.</w:t>
      </w:r>
    </w:p>
    <w:p w14:paraId="00DBB85E" w14:textId="0E011525" w:rsidR="00AF1FC9" w:rsidRPr="00AF1FC9" w:rsidRDefault="00AF1FC9" w:rsidP="00592832">
      <w:pPr>
        <w:pStyle w:val="22"/>
        <w:numPr>
          <w:ilvl w:val="1"/>
          <w:numId w:val="10"/>
        </w:numPr>
        <w:shd w:val="clear" w:color="auto" w:fill="auto"/>
        <w:spacing w:before="0" w:line="360" w:lineRule="auto"/>
        <w:ind w:left="0" w:firstLine="709"/>
        <w:jc w:val="both"/>
        <w:rPr>
          <w:rStyle w:val="a8"/>
          <w:rFonts w:eastAsia="Courier New"/>
          <w:b w:val="0"/>
          <w:bCs w:val="0"/>
          <w:i w:val="0"/>
          <w:color w:val="000000" w:themeColor="text1"/>
          <w:sz w:val="28"/>
          <w:szCs w:val="28"/>
          <w:lang w:eastAsia="ru-RU" w:bidi="ru-RU"/>
        </w:rPr>
      </w:pPr>
      <w:r w:rsidRPr="00AF1FC9">
        <w:rPr>
          <w:rStyle w:val="a8"/>
          <w:b w:val="0"/>
          <w:i w:val="0"/>
          <w:color w:val="000000" w:themeColor="text1"/>
          <w:sz w:val="28"/>
          <w:lang w:eastAsia="ru-RU"/>
        </w:rPr>
        <w:lastRenderedPageBreak/>
        <w:t>Задания школьного этапа будут содержать: комплекс межпредметных задач по функциональном грамотности и школьным дисциплинам (физика, математика, информатика, биология, химия и др.), адаптированных к современным технологическим тематикам, для решения участниками в индивидуальном порядке на время.</w:t>
      </w:r>
    </w:p>
    <w:p w14:paraId="083C9AA9" w14:textId="4CF2926E" w:rsidR="00AF1FC9" w:rsidRPr="00AF1FC9" w:rsidRDefault="00AF1FC9" w:rsidP="00592832">
      <w:pPr>
        <w:pStyle w:val="22"/>
        <w:numPr>
          <w:ilvl w:val="1"/>
          <w:numId w:val="10"/>
        </w:numPr>
        <w:shd w:val="clear" w:color="auto" w:fill="auto"/>
        <w:spacing w:before="0" w:line="360" w:lineRule="auto"/>
        <w:ind w:left="0" w:firstLine="709"/>
        <w:jc w:val="both"/>
        <w:rPr>
          <w:rStyle w:val="a8"/>
          <w:rFonts w:eastAsia="Courier New"/>
          <w:b w:val="0"/>
          <w:bCs w:val="0"/>
          <w:i w:val="0"/>
          <w:color w:val="000000" w:themeColor="text1"/>
          <w:sz w:val="28"/>
          <w:szCs w:val="28"/>
          <w:lang w:eastAsia="ru-RU" w:bidi="ru-RU"/>
        </w:rPr>
      </w:pPr>
      <w:r w:rsidRPr="00AF1FC9">
        <w:rPr>
          <w:rStyle w:val="a8"/>
          <w:b w:val="0"/>
          <w:i w:val="0"/>
          <w:color w:val="000000" w:themeColor="text1"/>
          <w:sz w:val="28"/>
          <w:lang w:eastAsia="ru-RU"/>
        </w:rPr>
        <w:t xml:space="preserve">Задания муниципального этапа будут подразумевать выполнение технологических задач: например, создание мобильного приложения, разработка конструкции и концепций применения моделей БПЛА </w:t>
      </w:r>
      <w:r w:rsidR="00592832">
        <w:rPr>
          <w:rStyle w:val="a8"/>
          <w:b w:val="0"/>
          <w:i w:val="0"/>
          <w:color w:val="000000" w:themeColor="text1"/>
          <w:sz w:val="28"/>
          <w:lang w:eastAsia="ru-RU"/>
        </w:rPr>
        <w:br/>
      </w:r>
      <w:r w:rsidRPr="00AF1FC9">
        <w:rPr>
          <w:rStyle w:val="a8"/>
          <w:b w:val="0"/>
          <w:i w:val="0"/>
          <w:color w:val="000000" w:themeColor="text1"/>
          <w:sz w:val="28"/>
          <w:lang w:eastAsia="ru-RU"/>
        </w:rPr>
        <w:t>и роботов (3D-моделей); разработка программного кода для управления микроконтроллерами; задачи по картографированию территории; создание графических моделей и анимации и др.</w:t>
      </w:r>
    </w:p>
    <w:p w14:paraId="1805F4D4" w14:textId="77777777" w:rsidR="00AF1FC9" w:rsidRPr="00AF1FC9" w:rsidRDefault="00AF1FC9" w:rsidP="00592832">
      <w:pPr>
        <w:pStyle w:val="22"/>
        <w:numPr>
          <w:ilvl w:val="1"/>
          <w:numId w:val="10"/>
        </w:numPr>
        <w:shd w:val="clear" w:color="auto" w:fill="auto"/>
        <w:spacing w:before="0" w:line="360" w:lineRule="auto"/>
        <w:ind w:left="0" w:firstLine="709"/>
        <w:jc w:val="both"/>
        <w:rPr>
          <w:rStyle w:val="a8"/>
          <w:i w:val="0"/>
          <w:color w:val="000000" w:themeColor="text1"/>
          <w:sz w:val="28"/>
        </w:rPr>
      </w:pPr>
      <w:r w:rsidRPr="00AF1FC9">
        <w:rPr>
          <w:rStyle w:val="a8"/>
          <w:rFonts w:eastAsia="Courier New"/>
          <w:b w:val="0"/>
          <w:bCs w:val="0"/>
          <w:i w:val="0"/>
          <w:color w:val="000000" w:themeColor="text1"/>
          <w:sz w:val="28"/>
          <w:szCs w:val="28"/>
          <w:lang w:eastAsia="ru-RU" w:bidi="ru-RU"/>
        </w:rPr>
        <w:t>Задания регионального и федерального этапов пройдут в проектном формате по следующим трекам:</w:t>
      </w:r>
    </w:p>
    <w:p w14:paraId="378E272B" w14:textId="77777777" w:rsidR="00AF1FC9" w:rsidRPr="00AF1FC9" w:rsidRDefault="00AF1FC9" w:rsidP="00592832">
      <w:pPr>
        <w:pStyle w:val="22"/>
        <w:numPr>
          <w:ilvl w:val="0"/>
          <w:numId w:val="15"/>
        </w:numPr>
        <w:shd w:val="clear" w:color="auto" w:fill="auto"/>
        <w:spacing w:before="0" w:line="360" w:lineRule="auto"/>
        <w:jc w:val="both"/>
        <w:rPr>
          <w:rStyle w:val="a7"/>
          <w:b w:val="0"/>
          <w:i w:val="0"/>
          <w:color w:val="000000" w:themeColor="text1"/>
          <w:sz w:val="28"/>
        </w:rPr>
      </w:pPr>
      <w:r w:rsidRPr="00AF1FC9">
        <w:rPr>
          <w:rStyle w:val="a7"/>
          <w:b w:val="0"/>
          <w:i w:val="0"/>
          <w:color w:val="000000" w:themeColor="text1"/>
          <w:sz w:val="28"/>
        </w:rPr>
        <w:t>производство будущего;</w:t>
      </w:r>
    </w:p>
    <w:p w14:paraId="63817D04" w14:textId="77777777" w:rsidR="00AF1FC9" w:rsidRPr="00AF1FC9" w:rsidRDefault="00AF1FC9" w:rsidP="00592832">
      <w:pPr>
        <w:pStyle w:val="22"/>
        <w:numPr>
          <w:ilvl w:val="0"/>
          <w:numId w:val="15"/>
        </w:numPr>
        <w:shd w:val="clear" w:color="auto" w:fill="auto"/>
        <w:spacing w:before="0" w:line="360" w:lineRule="auto"/>
        <w:jc w:val="both"/>
        <w:rPr>
          <w:rStyle w:val="a7"/>
          <w:b w:val="0"/>
          <w:i w:val="0"/>
          <w:color w:val="000000" w:themeColor="text1"/>
          <w:sz w:val="28"/>
        </w:rPr>
      </w:pPr>
      <w:r w:rsidRPr="00AF1FC9">
        <w:rPr>
          <w:rStyle w:val="a7"/>
          <w:b w:val="0"/>
          <w:i w:val="0"/>
          <w:color w:val="000000" w:themeColor="text1"/>
          <w:sz w:val="28"/>
        </w:rPr>
        <w:t>развитие транспортных систем;</w:t>
      </w:r>
    </w:p>
    <w:p w14:paraId="79A5E342" w14:textId="77777777" w:rsidR="00AF1FC9" w:rsidRPr="00AF1FC9" w:rsidRDefault="00AF1FC9" w:rsidP="00592832">
      <w:pPr>
        <w:pStyle w:val="22"/>
        <w:numPr>
          <w:ilvl w:val="0"/>
          <w:numId w:val="15"/>
        </w:numPr>
        <w:shd w:val="clear" w:color="auto" w:fill="auto"/>
        <w:spacing w:before="0" w:line="360" w:lineRule="auto"/>
        <w:jc w:val="both"/>
        <w:rPr>
          <w:rStyle w:val="a7"/>
          <w:b w:val="0"/>
          <w:i w:val="0"/>
          <w:color w:val="000000" w:themeColor="text1"/>
          <w:sz w:val="28"/>
        </w:rPr>
      </w:pPr>
      <w:r w:rsidRPr="00AF1FC9">
        <w:rPr>
          <w:rStyle w:val="a7"/>
          <w:b w:val="0"/>
          <w:i w:val="0"/>
          <w:color w:val="000000" w:themeColor="text1"/>
          <w:sz w:val="28"/>
        </w:rPr>
        <w:t>космос;</w:t>
      </w:r>
    </w:p>
    <w:p w14:paraId="6C0C4EE3" w14:textId="77777777" w:rsidR="00AF1FC9" w:rsidRPr="00AF1FC9" w:rsidRDefault="00AF1FC9" w:rsidP="00592832">
      <w:pPr>
        <w:pStyle w:val="22"/>
        <w:numPr>
          <w:ilvl w:val="0"/>
          <w:numId w:val="15"/>
        </w:numPr>
        <w:shd w:val="clear" w:color="auto" w:fill="auto"/>
        <w:spacing w:before="0" w:line="360" w:lineRule="auto"/>
        <w:jc w:val="both"/>
        <w:rPr>
          <w:rStyle w:val="a7"/>
          <w:b w:val="0"/>
          <w:i w:val="0"/>
          <w:color w:val="000000" w:themeColor="text1"/>
          <w:sz w:val="28"/>
        </w:rPr>
      </w:pPr>
      <w:r w:rsidRPr="00AF1FC9">
        <w:rPr>
          <w:rStyle w:val="a7"/>
          <w:b w:val="0"/>
          <w:i w:val="0"/>
          <w:color w:val="000000" w:themeColor="text1"/>
          <w:sz w:val="28"/>
        </w:rPr>
        <w:t>медицина будущего;</w:t>
      </w:r>
    </w:p>
    <w:p w14:paraId="2F3B5AAB" w14:textId="5B6AC88D" w:rsidR="00AF1FC9" w:rsidRDefault="00AF1FC9" w:rsidP="00592832">
      <w:pPr>
        <w:pStyle w:val="22"/>
        <w:numPr>
          <w:ilvl w:val="0"/>
          <w:numId w:val="15"/>
        </w:numPr>
        <w:shd w:val="clear" w:color="auto" w:fill="auto"/>
        <w:spacing w:before="0" w:line="360" w:lineRule="auto"/>
        <w:jc w:val="both"/>
        <w:rPr>
          <w:rStyle w:val="a7"/>
          <w:b w:val="0"/>
          <w:i w:val="0"/>
          <w:color w:val="000000" w:themeColor="text1"/>
          <w:sz w:val="28"/>
        </w:rPr>
      </w:pPr>
      <w:r w:rsidRPr="00AF1FC9">
        <w:rPr>
          <w:rStyle w:val="a7"/>
          <w:b w:val="0"/>
          <w:i w:val="0"/>
          <w:color w:val="000000" w:themeColor="text1"/>
          <w:sz w:val="28"/>
        </w:rPr>
        <w:t>новые медиа.</w:t>
      </w:r>
    </w:p>
    <w:p w14:paraId="131223DF" w14:textId="3C5D3475" w:rsidR="00AF1FC9" w:rsidRPr="00AF1FC9" w:rsidRDefault="00AF1FC9" w:rsidP="00592832">
      <w:pPr>
        <w:pStyle w:val="22"/>
        <w:numPr>
          <w:ilvl w:val="1"/>
          <w:numId w:val="10"/>
        </w:numPr>
        <w:shd w:val="clear" w:color="auto" w:fill="auto"/>
        <w:spacing w:before="0" w:line="360" w:lineRule="auto"/>
        <w:ind w:left="0" w:firstLine="709"/>
        <w:jc w:val="both"/>
        <w:rPr>
          <w:rStyle w:val="a7"/>
          <w:b w:val="0"/>
          <w:i w:val="0"/>
          <w:color w:val="000000" w:themeColor="text1"/>
          <w:sz w:val="28"/>
        </w:rPr>
      </w:pPr>
      <w:r w:rsidRPr="00AF1FC9">
        <w:rPr>
          <w:rStyle w:val="a7"/>
          <w:b w:val="0"/>
          <w:i w:val="0"/>
          <w:color w:val="000000" w:themeColor="text1"/>
          <w:sz w:val="28"/>
        </w:rPr>
        <w:t xml:space="preserve">Федеральный оператор может добавить треки регионального </w:t>
      </w:r>
      <w:r w:rsidR="00592832">
        <w:rPr>
          <w:rStyle w:val="a7"/>
          <w:b w:val="0"/>
          <w:i w:val="0"/>
          <w:color w:val="000000" w:themeColor="text1"/>
          <w:sz w:val="28"/>
        </w:rPr>
        <w:br/>
      </w:r>
      <w:r w:rsidRPr="00AF1FC9">
        <w:rPr>
          <w:rStyle w:val="a7"/>
          <w:b w:val="0"/>
          <w:i w:val="0"/>
          <w:color w:val="000000" w:themeColor="text1"/>
          <w:sz w:val="28"/>
        </w:rPr>
        <w:t>и федерального этапов в соответствии с региональной спецификой.</w:t>
      </w:r>
    </w:p>
    <w:p w14:paraId="3FBF50AF" w14:textId="24F80EF7" w:rsidR="00AF1FC9" w:rsidRPr="00E64497" w:rsidRDefault="00AF1FC9" w:rsidP="00592832">
      <w:pPr>
        <w:pStyle w:val="22"/>
        <w:numPr>
          <w:ilvl w:val="1"/>
          <w:numId w:val="10"/>
        </w:numPr>
        <w:shd w:val="clear" w:color="auto" w:fill="auto"/>
        <w:spacing w:before="0" w:line="360" w:lineRule="auto"/>
        <w:ind w:left="0" w:firstLine="709"/>
        <w:jc w:val="both"/>
        <w:rPr>
          <w:rFonts w:eastAsia="Courier New"/>
          <w:b w:val="0"/>
          <w:bCs w:val="0"/>
          <w:iCs/>
          <w:color w:val="000000" w:themeColor="text1"/>
          <w:sz w:val="28"/>
          <w:szCs w:val="28"/>
          <w:lang w:eastAsia="ru-RU" w:bidi="ru-RU"/>
        </w:rPr>
      </w:pPr>
      <w:r w:rsidRPr="00AF1FC9">
        <w:rPr>
          <w:b w:val="0"/>
          <w:bCs w:val="0"/>
          <w:color w:val="000000" w:themeColor="text1"/>
          <w:sz w:val="28"/>
          <w:szCs w:val="28"/>
        </w:rPr>
        <w:t xml:space="preserve">На каждом этапе Олимпиады (за исключением школьного этапа) рейтинг формируется по итогу суммирования баллов индивидуального зачета участников и результатов командной работы. </w:t>
      </w:r>
    </w:p>
    <w:p w14:paraId="5B62DDFD" w14:textId="77777777" w:rsidR="00E64497" w:rsidRPr="00AF1FC9" w:rsidRDefault="00E64497" w:rsidP="00E64497">
      <w:pPr>
        <w:pStyle w:val="22"/>
        <w:shd w:val="clear" w:color="auto" w:fill="auto"/>
        <w:spacing w:before="0" w:line="360" w:lineRule="auto"/>
        <w:ind w:left="709"/>
        <w:jc w:val="both"/>
        <w:rPr>
          <w:rFonts w:eastAsia="Courier New"/>
          <w:b w:val="0"/>
          <w:bCs w:val="0"/>
          <w:iCs/>
          <w:color w:val="000000" w:themeColor="text1"/>
          <w:sz w:val="28"/>
          <w:szCs w:val="28"/>
          <w:lang w:eastAsia="ru-RU" w:bidi="ru-RU"/>
        </w:rPr>
      </w:pPr>
    </w:p>
    <w:p w14:paraId="3E5E2297" w14:textId="77777777" w:rsidR="00AF1FC9" w:rsidRPr="00AF1FC9" w:rsidRDefault="00AF1FC9" w:rsidP="00592832">
      <w:pPr>
        <w:pStyle w:val="22"/>
        <w:numPr>
          <w:ilvl w:val="0"/>
          <w:numId w:val="1"/>
        </w:numPr>
        <w:shd w:val="clear" w:color="auto" w:fill="auto"/>
        <w:spacing w:before="0" w:after="173" w:line="276" w:lineRule="auto"/>
        <w:ind w:firstLine="709"/>
        <w:rPr>
          <w:bCs w:val="0"/>
          <w:color w:val="000000" w:themeColor="text1"/>
          <w:sz w:val="28"/>
          <w:szCs w:val="28"/>
        </w:rPr>
      </w:pPr>
      <w:bookmarkStart w:id="5" w:name="bookmark5"/>
      <w:r w:rsidRPr="00AF1FC9">
        <w:rPr>
          <w:bCs w:val="0"/>
          <w:color w:val="000000" w:themeColor="text1"/>
          <w:sz w:val="28"/>
          <w:szCs w:val="28"/>
        </w:rPr>
        <w:t xml:space="preserve">Участники </w:t>
      </w:r>
      <w:bookmarkEnd w:id="5"/>
      <w:r w:rsidRPr="00AF1FC9">
        <w:rPr>
          <w:bCs w:val="0"/>
          <w:color w:val="000000" w:themeColor="text1"/>
          <w:sz w:val="28"/>
          <w:szCs w:val="28"/>
        </w:rPr>
        <w:t>Олимпиады</w:t>
      </w:r>
    </w:p>
    <w:p w14:paraId="3C61BEE4" w14:textId="5E28FFFB" w:rsidR="00AF1FC9" w:rsidRPr="00AF1FC9" w:rsidRDefault="00AF1FC9" w:rsidP="00592832">
      <w:pPr>
        <w:pStyle w:val="20"/>
        <w:numPr>
          <w:ilvl w:val="0"/>
          <w:numId w:val="5"/>
        </w:numPr>
        <w:shd w:val="clear" w:color="auto" w:fill="auto"/>
        <w:tabs>
          <w:tab w:val="left" w:pos="1306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>Участниками Олимпиады являются команды детей двух возрастных групп: 7-11 лет и 12-1</w:t>
      </w:r>
      <w:r w:rsidR="00F108AB">
        <w:rPr>
          <w:color w:val="000000" w:themeColor="text1"/>
          <w:sz w:val="28"/>
          <w:szCs w:val="28"/>
        </w:rPr>
        <w:t>8</w:t>
      </w:r>
      <w:r w:rsidRPr="00AF1FC9">
        <w:rPr>
          <w:color w:val="000000" w:themeColor="text1"/>
          <w:sz w:val="28"/>
          <w:szCs w:val="28"/>
        </w:rPr>
        <w:t xml:space="preserve"> лет – обучающиеся образовательных организаций всех типов, независимо от форм собственности и ведомственной принадлежности, в том числе дети с ОВЗ и инвалидностью, дети-сироты, дети, оставшиеся без попечения родителей, попавшие в трудную жизненную </w:t>
      </w:r>
      <w:r w:rsidRPr="00AF1FC9">
        <w:rPr>
          <w:color w:val="000000" w:themeColor="text1"/>
          <w:sz w:val="28"/>
          <w:szCs w:val="28"/>
        </w:rPr>
        <w:lastRenderedPageBreak/>
        <w:t>ситуацию.</w:t>
      </w:r>
    </w:p>
    <w:p w14:paraId="0CE507F9" w14:textId="74A4D22A" w:rsidR="00AF1FC9" w:rsidRPr="00AF1FC9" w:rsidRDefault="00AF1FC9" w:rsidP="00592832">
      <w:pPr>
        <w:pStyle w:val="20"/>
        <w:numPr>
          <w:ilvl w:val="0"/>
          <w:numId w:val="5"/>
        </w:numPr>
        <w:shd w:val="clear" w:color="auto" w:fill="auto"/>
        <w:spacing w:line="360" w:lineRule="auto"/>
        <w:ind w:firstLine="709"/>
        <w:jc w:val="both"/>
        <w:rPr>
          <w:strike/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 xml:space="preserve">Участниками муниципального этапа Олимпиады являются команды образовательных организаций, сформированные из обучающихся в количестве 5 человек, являющихся </w:t>
      </w:r>
      <w:r w:rsidR="00C22DBB">
        <w:rPr>
          <w:color w:val="000000" w:themeColor="text1"/>
          <w:sz w:val="28"/>
          <w:szCs w:val="28"/>
        </w:rPr>
        <w:t>участниками</w:t>
      </w:r>
      <w:r w:rsidRPr="00AF1FC9">
        <w:rPr>
          <w:color w:val="000000" w:themeColor="text1"/>
          <w:sz w:val="28"/>
          <w:szCs w:val="28"/>
        </w:rPr>
        <w:t xml:space="preserve"> школьного этапа. </w:t>
      </w:r>
    </w:p>
    <w:p w14:paraId="5A90A37F" w14:textId="0434D508" w:rsidR="00C22DBB" w:rsidRPr="00C22DBB" w:rsidRDefault="00AF1FC9" w:rsidP="00592832">
      <w:pPr>
        <w:pStyle w:val="20"/>
        <w:numPr>
          <w:ilvl w:val="0"/>
          <w:numId w:val="5"/>
        </w:numPr>
        <w:shd w:val="clear" w:color="auto" w:fill="auto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22DBB">
        <w:rPr>
          <w:color w:val="000000" w:themeColor="text1"/>
          <w:sz w:val="28"/>
          <w:szCs w:val="28"/>
        </w:rPr>
        <w:t>Участниками регионального этапа Олимпиады становятся команды-</w:t>
      </w:r>
      <w:r w:rsidR="00C22DBB" w:rsidRPr="00C22DBB">
        <w:rPr>
          <w:color w:val="000000" w:themeColor="text1"/>
          <w:sz w:val="28"/>
          <w:szCs w:val="28"/>
        </w:rPr>
        <w:t>участники</w:t>
      </w:r>
      <w:r w:rsidRPr="00C22DBB">
        <w:rPr>
          <w:color w:val="000000" w:themeColor="text1"/>
          <w:sz w:val="28"/>
          <w:szCs w:val="28"/>
        </w:rPr>
        <w:t xml:space="preserve"> муниципального этапа</w:t>
      </w:r>
      <w:r w:rsidR="00C22DBB" w:rsidRPr="00C22DBB">
        <w:rPr>
          <w:color w:val="000000" w:themeColor="text1"/>
          <w:sz w:val="28"/>
          <w:szCs w:val="28"/>
        </w:rPr>
        <w:t>, набравшие</w:t>
      </w:r>
      <w:r w:rsidR="00C22DBB">
        <w:rPr>
          <w:color w:val="000000" w:themeColor="text1"/>
          <w:sz w:val="28"/>
          <w:szCs w:val="28"/>
        </w:rPr>
        <w:t xml:space="preserve"> о</w:t>
      </w:r>
      <w:r w:rsidR="00C22DBB" w:rsidRPr="00C22DBB">
        <w:rPr>
          <w:color w:val="000000" w:themeColor="text1"/>
          <w:sz w:val="28"/>
          <w:szCs w:val="28"/>
        </w:rPr>
        <w:t>пред</w:t>
      </w:r>
      <w:r w:rsidR="00C22DBB">
        <w:rPr>
          <w:color w:val="000000" w:themeColor="text1"/>
          <w:sz w:val="28"/>
          <w:szCs w:val="28"/>
        </w:rPr>
        <w:t>е</w:t>
      </w:r>
      <w:r w:rsidR="00C22DBB" w:rsidRPr="00C22DBB">
        <w:rPr>
          <w:color w:val="000000" w:themeColor="text1"/>
          <w:sz w:val="28"/>
          <w:szCs w:val="28"/>
        </w:rPr>
        <w:t>ленное кол</w:t>
      </w:r>
      <w:r w:rsidR="00C22DBB">
        <w:rPr>
          <w:color w:val="000000" w:themeColor="text1"/>
          <w:sz w:val="28"/>
          <w:szCs w:val="28"/>
        </w:rPr>
        <w:t>ичество</w:t>
      </w:r>
      <w:r w:rsidR="00C22DBB" w:rsidRPr="00C22DBB">
        <w:rPr>
          <w:color w:val="000000" w:themeColor="text1"/>
          <w:sz w:val="28"/>
          <w:szCs w:val="28"/>
        </w:rPr>
        <w:t xml:space="preserve"> баллов, установленное </w:t>
      </w:r>
      <w:r w:rsidR="00167EF8">
        <w:rPr>
          <w:color w:val="000000" w:themeColor="text1"/>
          <w:sz w:val="28"/>
          <w:szCs w:val="28"/>
        </w:rPr>
        <w:t>О</w:t>
      </w:r>
      <w:r w:rsidR="00C22DBB" w:rsidRPr="00C22DBB">
        <w:rPr>
          <w:color w:val="000000" w:themeColor="text1"/>
          <w:sz w:val="28"/>
          <w:szCs w:val="28"/>
        </w:rPr>
        <w:t>рганизатор</w:t>
      </w:r>
      <w:r w:rsidR="00167EF8">
        <w:rPr>
          <w:color w:val="000000" w:themeColor="text1"/>
          <w:sz w:val="28"/>
          <w:szCs w:val="28"/>
        </w:rPr>
        <w:t>ом Олимпиады</w:t>
      </w:r>
      <w:r w:rsidR="00C22DBB">
        <w:rPr>
          <w:color w:val="000000" w:themeColor="text1"/>
          <w:sz w:val="28"/>
          <w:szCs w:val="28"/>
        </w:rPr>
        <w:t>.</w:t>
      </w:r>
    </w:p>
    <w:p w14:paraId="5F31C1A4" w14:textId="6701659F" w:rsidR="00AF1FC9" w:rsidRDefault="00AF1FC9" w:rsidP="00592832">
      <w:pPr>
        <w:pStyle w:val="20"/>
        <w:numPr>
          <w:ilvl w:val="0"/>
          <w:numId w:val="5"/>
        </w:numPr>
        <w:shd w:val="clear" w:color="auto" w:fill="auto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82923">
        <w:rPr>
          <w:color w:val="000000" w:themeColor="text1"/>
          <w:sz w:val="28"/>
          <w:szCs w:val="28"/>
        </w:rPr>
        <w:t>Участниками федерального этапа Олимпиады становятся команды-</w:t>
      </w:r>
      <w:r w:rsidR="00167EF8">
        <w:rPr>
          <w:color w:val="000000" w:themeColor="text1"/>
          <w:sz w:val="28"/>
          <w:szCs w:val="28"/>
        </w:rPr>
        <w:t>участники</w:t>
      </w:r>
      <w:r w:rsidRPr="00F82923">
        <w:rPr>
          <w:color w:val="000000" w:themeColor="text1"/>
          <w:sz w:val="28"/>
          <w:szCs w:val="28"/>
        </w:rPr>
        <w:t xml:space="preserve"> регионального этапа</w:t>
      </w:r>
      <w:r w:rsidR="00167EF8">
        <w:rPr>
          <w:color w:val="000000" w:themeColor="text1"/>
          <w:sz w:val="28"/>
          <w:szCs w:val="28"/>
        </w:rPr>
        <w:t xml:space="preserve">, </w:t>
      </w:r>
      <w:r w:rsidR="00167EF8" w:rsidRPr="00167EF8">
        <w:rPr>
          <w:color w:val="000000" w:themeColor="text1"/>
          <w:sz w:val="28"/>
          <w:szCs w:val="28"/>
        </w:rPr>
        <w:t>набравшие определенное количество баллов,</w:t>
      </w:r>
      <w:r w:rsidR="00167EF8">
        <w:rPr>
          <w:color w:val="000000" w:themeColor="text1"/>
          <w:sz w:val="28"/>
          <w:szCs w:val="28"/>
        </w:rPr>
        <w:t xml:space="preserve"> установленное </w:t>
      </w:r>
      <w:r w:rsidR="00167EF8" w:rsidRPr="00167EF8">
        <w:rPr>
          <w:color w:val="000000" w:themeColor="text1"/>
          <w:sz w:val="28"/>
          <w:szCs w:val="28"/>
        </w:rPr>
        <w:t>региональны</w:t>
      </w:r>
      <w:r w:rsidR="00167EF8">
        <w:rPr>
          <w:color w:val="000000" w:themeColor="text1"/>
          <w:sz w:val="28"/>
          <w:szCs w:val="28"/>
        </w:rPr>
        <w:t>м</w:t>
      </w:r>
      <w:r w:rsidR="00167EF8" w:rsidRPr="00167EF8">
        <w:rPr>
          <w:color w:val="000000" w:themeColor="text1"/>
          <w:sz w:val="28"/>
          <w:szCs w:val="28"/>
        </w:rPr>
        <w:t xml:space="preserve"> оргкомитет</w:t>
      </w:r>
      <w:r w:rsidR="00167EF8">
        <w:rPr>
          <w:color w:val="000000" w:themeColor="text1"/>
          <w:sz w:val="28"/>
          <w:szCs w:val="28"/>
        </w:rPr>
        <w:t>ом</w:t>
      </w:r>
      <w:r w:rsidRPr="00F82923">
        <w:rPr>
          <w:color w:val="000000" w:themeColor="text1"/>
          <w:sz w:val="28"/>
          <w:szCs w:val="28"/>
        </w:rPr>
        <w:t>.</w:t>
      </w:r>
    </w:p>
    <w:p w14:paraId="7BC0414F" w14:textId="77777777" w:rsidR="00F82923" w:rsidRPr="00F82923" w:rsidRDefault="00F82923" w:rsidP="00F82923">
      <w:pPr>
        <w:pStyle w:val="20"/>
        <w:shd w:val="clear" w:color="auto" w:fill="auto"/>
        <w:spacing w:line="360" w:lineRule="auto"/>
        <w:ind w:left="709" w:firstLine="0"/>
        <w:jc w:val="both"/>
        <w:rPr>
          <w:color w:val="000000" w:themeColor="text1"/>
          <w:sz w:val="28"/>
          <w:szCs w:val="28"/>
        </w:rPr>
      </w:pPr>
    </w:p>
    <w:p w14:paraId="12DE8806" w14:textId="4D0B0191" w:rsidR="00AF1FC9" w:rsidRPr="00AF1FC9" w:rsidRDefault="00AF1FC9" w:rsidP="00592832">
      <w:pPr>
        <w:pStyle w:val="22"/>
        <w:numPr>
          <w:ilvl w:val="0"/>
          <w:numId w:val="1"/>
        </w:numPr>
        <w:shd w:val="clear" w:color="auto" w:fill="auto"/>
        <w:spacing w:before="0" w:after="173" w:line="276" w:lineRule="auto"/>
        <w:ind w:firstLine="709"/>
        <w:rPr>
          <w:bCs w:val="0"/>
          <w:color w:val="000000" w:themeColor="text1"/>
          <w:sz w:val="28"/>
          <w:szCs w:val="28"/>
        </w:rPr>
      </w:pPr>
      <w:bookmarkStart w:id="6" w:name="bookmark7"/>
      <w:r w:rsidRPr="00AF1FC9">
        <w:rPr>
          <w:bCs w:val="0"/>
          <w:color w:val="000000" w:themeColor="text1"/>
          <w:sz w:val="28"/>
          <w:szCs w:val="28"/>
        </w:rPr>
        <w:t>Руководство</w:t>
      </w:r>
      <w:r w:rsidR="005F2950" w:rsidRPr="005F2950">
        <w:t xml:space="preserve"> </w:t>
      </w:r>
      <w:r w:rsidR="005F2950" w:rsidRPr="005F2950">
        <w:rPr>
          <w:bCs w:val="0"/>
          <w:color w:val="000000" w:themeColor="text1"/>
          <w:sz w:val="28"/>
          <w:szCs w:val="28"/>
        </w:rPr>
        <w:t>региональным этапом</w:t>
      </w:r>
      <w:r w:rsidRPr="00AF1FC9">
        <w:rPr>
          <w:bCs w:val="0"/>
          <w:color w:val="000000" w:themeColor="text1"/>
          <w:sz w:val="28"/>
          <w:szCs w:val="28"/>
        </w:rPr>
        <w:t xml:space="preserve"> </w:t>
      </w:r>
      <w:bookmarkEnd w:id="6"/>
      <w:r w:rsidRPr="00AF1FC9">
        <w:rPr>
          <w:bCs w:val="0"/>
          <w:color w:val="000000" w:themeColor="text1"/>
          <w:sz w:val="28"/>
          <w:szCs w:val="28"/>
        </w:rPr>
        <w:t>Олимпиады</w:t>
      </w:r>
    </w:p>
    <w:p w14:paraId="0821911B" w14:textId="77777777" w:rsidR="00C72BF7" w:rsidRPr="00C72BF7" w:rsidRDefault="00C72BF7" w:rsidP="00592832">
      <w:pPr>
        <w:pStyle w:val="20"/>
        <w:numPr>
          <w:ilvl w:val="1"/>
          <w:numId w:val="7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742FB">
        <w:rPr>
          <w:sz w:val="28"/>
          <w:szCs w:val="28"/>
        </w:rPr>
        <w:t>Руководство</w:t>
      </w:r>
      <w:r w:rsidRPr="009742FB">
        <w:rPr>
          <w:spacing w:val="-2"/>
          <w:sz w:val="28"/>
          <w:szCs w:val="28"/>
        </w:rPr>
        <w:t xml:space="preserve"> региональным этапом </w:t>
      </w:r>
      <w:r w:rsidRPr="009742FB">
        <w:rPr>
          <w:sz w:val="28"/>
          <w:szCs w:val="28"/>
        </w:rPr>
        <w:t>Олимпиады</w:t>
      </w:r>
      <w:r w:rsidRPr="009742FB">
        <w:rPr>
          <w:spacing w:val="-3"/>
          <w:sz w:val="28"/>
          <w:szCs w:val="28"/>
        </w:rPr>
        <w:t xml:space="preserve"> </w:t>
      </w:r>
      <w:r w:rsidRPr="009742FB">
        <w:rPr>
          <w:sz w:val="28"/>
          <w:szCs w:val="28"/>
        </w:rPr>
        <w:t>осуществляет</w:t>
      </w:r>
      <w:r w:rsidRPr="009742FB">
        <w:rPr>
          <w:spacing w:val="130"/>
          <w:sz w:val="28"/>
          <w:szCs w:val="28"/>
        </w:rPr>
        <w:t xml:space="preserve"> </w:t>
      </w:r>
      <w:r w:rsidRPr="009742FB">
        <w:rPr>
          <w:sz w:val="28"/>
          <w:szCs w:val="28"/>
        </w:rPr>
        <w:t xml:space="preserve">организационный комитет регионального этапа Олимпиады (далее – </w:t>
      </w:r>
      <w:bookmarkStart w:id="7" w:name="_Hlk134788882"/>
      <w:r w:rsidRPr="009742FB">
        <w:rPr>
          <w:sz w:val="28"/>
          <w:szCs w:val="28"/>
        </w:rPr>
        <w:t>региональный оргкомитет</w:t>
      </w:r>
      <w:bookmarkEnd w:id="7"/>
      <w:r w:rsidRPr="009742FB">
        <w:rPr>
          <w:sz w:val="28"/>
          <w:szCs w:val="28"/>
        </w:rPr>
        <w:t xml:space="preserve">), в состав которого входят представители министерства образования Архангельской области, </w:t>
      </w:r>
      <w:r w:rsidRPr="009742FB">
        <w:rPr>
          <w:rFonts w:eastAsia="Calibri"/>
          <w:color w:val="000000"/>
          <w:sz w:val="28"/>
          <w:szCs w:val="28"/>
        </w:rPr>
        <w:t>ГАОУ ДО АО «Центр «Созвездие»</w:t>
      </w:r>
      <w:r w:rsidRPr="009742FB">
        <w:rPr>
          <w:sz w:val="28"/>
          <w:szCs w:val="28"/>
        </w:rPr>
        <w:t xml:space="preserve">, </w:t>
      </w:r>
      <w:r w:rsidRPr="009742FB">
        <w:rPr>
          <w:sz w:val="28"/>
          <w:szCs w:val="28"/>
          <w:shd w:val="clear" w:color="auto" w:fill="FFFFFF"/>
        </w:rPr>
        <w:t>государственного бюджетного образовательного учреждения дополнительного образования Архангельской области «Дворец детского</w:t>
      </w:r>
      <w:r w:rsidRPr="009742FB">
        <w:rPr>
          <w:sz w:val="28"/>
          <w:szCs w:val="28"/>
          <w:shd w:val="clear" w:color="auto" w:fill="FFFFFF"/>
        </w:rPr>
        <w:br/>
        <w:t>и юношеского творчества» (далее – ГБОУ «ДДЮТ»)</w:t>
      </w:r>
      <w:r w:rsidRPr="009742FB">
        <w:rPr>
          <w:sz w:val="28"/>
          <w:szCs w:val="28"/>
        </w:rPr>
        <w:t>.</w:t>
      </w:r>
    </w:p>
    <w:p w14:paraId="1013C704" w14:textId="02CD0928" w:rsidR="00AF1FC9" w:rsidRPr="00AF1FC9" w:rsidRDefault="00AF1FC9" w:rsidP="00592832">
      <w:pPr>
        <w:pStyle w:val="20"/>
        <w:numPr>
          <w:ilvl w:val="1"/>
          <w:numId w:val="7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 xml:space="preserve">Функции </w:t>
      </w:r>
      <w:r w:rsidR="00C72BF7" w:rsidRPr="00C72BF7">
        <w:rPr>
          <w:color w:val="000000" w:themeColor="text1"/>
          <w:sz w:val="28"/>
          <w:szCs w:val="28"/>
        </w:rPr>
        <w:t>регионального оргкомитета</w:t>
      </w:r>
      <w:r w:rsidRPr="00AF1FC9">
        <w:rPr>
          <w:color w:val="000000" w:themeColor="text1"/>
          <w:sz w:val="28"/>
          <w:szCs w:val="28"/>
        </w:rPr>
        <w:t>:</w:t>
      </w:r>
    </w:p>
    <w:p w14:paraId="61C6A317" w14:textId="77777777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содействие в проведении школьного, муниципального и федерального этапов Олимпиады;  </w:t>
      </w:r>
    </w:p>
    <w:p w14:paraId="1C6BA3DE" w14:textId="77777777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организация и проведение регионального этапа олимпиады;</w:t>
      </w:r>
    </w:p>
    <w:p w14:paraId="687A2E73" w14:textId="77777777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создание необходимых условий для участия детей с ОВЗ и инвалидностью; детей-сирот, оказавшихся в трудной жизненной ситуации;</w:t>
      </w:r>
    </w:p>
    <w:p w14:paraId="3254D176" w14:textId="5B7B5455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осуществляет информационно-методическое сопровождение Олимпиады на всех этапах Олимпиады; </w:t>
      </w:r>
    </w:p>
    <w:p w14:paraId="0F125567" w14:textId="41B642FE" w:rsidR="00940BBE" w:rsidRPr="00167EF8" w:rsidRDefault="00AF1FC9" w:rsidP="00167EF8">
      <w:pPr>
        <w:pStyle w:val="a3"/>
        <w:widowControl/>
        <w:numPr>
          <w:ilvl w:val="0"/>
          <w:numId w:val="4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ar-SA"/>
        </w:rPr>
      </w:pPr>
      <w:r w:rsidRPr="00167E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содействует реализации информационной кампании Олимпиады на сайте Регионального оператора и на сайтах образовательных организаций субъекта Российской Федерации.</w:t>
      </w:r>
      <w:r w:rsidR="00940BBE" w:rsidRPr="00167EF8">
        <w:rPr>
          <w:color w:val="000000" w:themeColor="text1"/>
          <w:sz w:val="28"/>
          <w:szCs w:val="28"/>
        </w:rPr>
        <w:br w:type="page"/>
      </w:r>
    </w:p>
    <w:p w14:paraId="4D631594" w14:textId="60B8817D" w:rsidR="00AF1FC9" w:rsidRPr="00AF1FC9" w:rsidRDefault="00AF1FC9" w:rsidP="00592832">
      <w:pPr>
        <w:pStyle w:val="22"/>
        <w:numPr>
          <w:ilvl w:val="0"/>
          <w:numId w:val="1"/>
        </w:numPr>
        <w:shd w:val="clear" w:color="auto" w:fill="auto"/>
        <w:spacing w:before="0" w:after="173" w:line="276" w:lineRule="auto"/>
        <w:ind w:firstLine="709"/>
        <w:rPr>
          <w:bCs w:val="0"/>
          <w:color w:val="000000" w:themeColor="text1"/>
          <w:sz w:val="28"/>
          <w:szCs w:val="28"/>
        </w:rPr>
      </w:pPr>
      <w:bookmarkStart w:id="8" w:name="bookmark8"/>
      <w:r w:rsidRPr="00AF1FC9">
        <w:rPr>
          <w:bCs w:val="0"/>
          <w:color w:val="000000" w:themeColor="text1"/>
          <w:sz w:val="28"/>
          <w:szCs w:val="28"/>
        </w:rPr>
        <w:lastRenderedPageBreak/>
        <w:t xml:space="preserve">Жюри </w:t>
      </w:r>
      <w:bookmarkEnd w:id="8"/>
      <w:r w:rsidR="00C72BF7" w:rsidRPr="00C72BF7">
        <w:rPr>
          <w:bCs w:val="0"/>
          <w:color w:val="000000" w:themeColor="text1"/>
          <w:sz w:val="28"/>
          <w:szCs w:val="28"/>
        </w:rPr>
        <w:t xml:space="preserve">регионального этапа </w:t>
      </w:r>
      <w:r w:rsidRPr="00AF1FC9">
        <w:rPr>
          <w:color w:val="000000" w:themeColor="text1"/>
          <w:sz w:val="28"/>
          <w:szCs w:val="28"/>
        </w:rPr>
        <w:t>Олимпиады</w:t>
      </w:r>
    </w:p>
    <w:p w14:paraId="3C374ADF" w14:textId="09D904FB" w:rsidR="00AF1FC9" w:rsidRPr="00396EC7" w:rsidRDefault="00AF1FC9" w:rsidP="001B70FB">
      <w:pPr>
        <w:pStyle w:val="20"/>
        <w:tabs>
          <w:tab w:val="left" w:pos="993"/>
        </w:tabs>
        <w:spacing w:line="360" w:lineRule="auto"/>
        <w:ind w:left="709" w:firstLine="0"/>
        <w:jc w:val="both"/>
        <w:rPr>
          <w:color w:val="000000" w:themeColor="text1"/>
          <w:sz w:val="28"/>
          <w:szCs w:val="28"/>
        </w:rPr>
      </w:pPr>
      <w:r w:rsidRPr="00396EC7">
        <w:rPr>
          <w:color w:val="000000" w:themeColor="text1"/>
          <w:sz w:val="28"/>
          <w:szCs w:val="28"/>
        </w:rPr>
        <w:t xml:space="preserve">Жюри </w:t>
      </w:r>
      <w:r w:rsidR="00396EC7" w:rsidRPr="00396EC7">
        <w:rPr>
          <w:color w:val="000000" w:themeColor="text1"/>
          <w:sz w:val="28"/>
          <w:szCs w:val="28"/>
        </w:rPr>
        <w:t>регионального этапа Олимпиады</w:t>
      </w:r>
      <w:r w:rsidRPr="00396EC7">
        <w:rPr>
          <w:color w:val="000000" w:themeColor="text1"/>
          <w:sz w:val="28"/>
          <w:szCs w:val="28"/>
        </w:rPr>
        <w:t>:</w:t>
      </w:r>
    </w:p>
    <w:p w14:paraId="30402700" w14:textId="05DAAA89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осуществляет экспертизу материалов, поступивших на </w:t>
      </w:r>
      <w:r w:rsidR="00396EC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региональный</w:t>
      </w: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этап Олимпиады, в соответствии с критериями оценки материалов;</w:t>
      </w:r>
    </w:p>
    <w:p w14:paraId="28250A9C" w14:textId="2FB40B17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определяет победителей и призеров </w:t>
      </w:r>
      <w:r w:rsidR="00396EC7" w:rsidRPr="00396EC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регионального этапа </w:t>
      </w: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Олимпиады;</w:t>
      </w:r>
    </w:p>
    <w:p w14:paraId="3014D3D2" w14:textId="6F5B35B9" w:rsidR="00AF1FC9" w:rsidRPr="00AF1FC9" w:rsidRDefault="00AF1FC9" w:rsidP="00592832">
      <w:pPr>
        <w:pStyle w:val="a3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вправе учреждать дополнительные специальные номинации и награды на региональном этапе по согласованию с </w:t>
      </w:r>
      <w:r w:rsidR="00396EC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</w:t>
      </w: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егиональным оператором Олимпиады</w:t>
      </w:r>
      <w:r w:rsidR="00396EC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Pr="00AF1FC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14:paraId="2A0EEE44" w14:textId="77777777" w:rsidR="00AF1FC9" w:rsidRPr="00AF1FC9" w:rsidRDefault="00AF1FC9" w:rsidP="00592832">
      <w:pPr>
        <w:pStyle w:val="20"/>
        <w:shd w:val="clear" w:color="auto" w:fill="auto"/>
        <w:tabs>
          <w:tab w:val="left" w:pos="1208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19D76B6A" w14:textId="3D2ECE55" w:rsidR="00AF1FC9" w:rsidRPr="00AF1FC9" w:rsidRDefault="00AF1FC9" w:rsidP="00592832">
      <w:pPr>
        <w:pStyle w:val="22"/>
        <w:numPr>
          <w:ilvl w:val="0"/>
          <w:numId w:val="1"/>
        </w:numPr>
        <w:shd w:val="clear" w:color="auto" w:fill="auto"/>
        <w:spacing w:before="0" w:after="173" w:line="276" w:lineRule="auto"/>
        <w:ind w:firstLine="709"/>
        <w:rPr>
          <w:b w:val="0"/>
          <w:color w:val="000000" w:themeColor="text1"/>
          <w:sz w:val="28"/>
          <w:szCs w:val="28"/>
        </w:rPr>
      </w:pPr>
      <w:bookmarkStart w:id="9" w:name="bookmark9"/>
      <w:r w:rsidRPr="00AF1FC9">
        <w:rPr>
          <w:bCs w:val="0"/>
          <w:color w:val="000000" w:themeColor="text1"/>
          <w:sz w:val="28"/>
          <w:szCs w:val="28"/>
        </w:rPr>
        <w:t xml:space="preserve">Порядок проведения </w:t>
      </w:r>
      <w:bookmarkEnd w:id="9"/>
      <w:r w:rsidR="00396EC7" w:rsidRPr="00396EC7">
        <w:rPr>
          <w:bCs w:val="0"/>
          <w:color w:val="000000" w:themeColor="text1"/>
          <w:sz w:val="28"/>
          <w:szCs w:val="28"/>
        </w:rPr>
        <w:t>регионального этапа Олимпиады</w:t>
      </w:r>
    </w:p>
    <w:p w14:paraId="4EEA37CF" w14:textId="12F0BD67" w:rsidR="00BA507A" w:rsidRDefault="00156DD9" w:rsidP="00592832">
      <w:pPr>
        <w:pStyle w:val="20"/>
        <w:shd w:val="clear" w:color="auto" w:fill="auto"/>
        <w:tabs>
          <w:tab w:val="left" w:pos="1298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8.1. </w:t>
      </w:r>
      <w:r w:rsidR="00AF1FC9" w:rsidRPr="00AF1FC9">
        <w:rPr>
          <w:color w:val="000000" w:themeColor="text1"/>
          <w:sz w:val="28"/>
          <w:szCs w:val="28"/>
        </w:rPr>
        <w:t>Организационно-техническое сопровождение регионального</w:t>
      </w:r>
      <w:r w:rsidR="00AF1FC9" w:rsidRPr="00AF1FC9">
        <w:rPr>
          <w:color w:val="000000" w:themeColor="text1"/>
          <w:sz w:val="28"/>
          <w:szCs w:val="28"/>
          <w:lang w:eastAsia="ru-RU"/>
        </w:rPr>
        <w:t xml:space="preserve"> этапа Олимпиады </w:t>
      </w:r>
      <w:r w:rsidR="00AF1FC9" w:rsidRPr="00AF1FC9">
        <w:rPr>
          <w:color w:val="000000" w:themeColor="text1"/>
          <w:sz w:val="28"/>
          <w:szCs w:val="28"/>
        </w:rPr>
        <w:t xml:space="preserve">осуществляет региональный оператор. </w:t>
      </w:r>
    </w:p>
    <w:p w14:paraId="46A1210A" w14:textId="3C43BE74" w:rsidR="00156DD9" w:rsidRDefault="00156DD9" w:rsidP="00592832">
      <w:pPr>
        <w:pStyle w:val="20"/>
        <w:shd w:val="clear" w:color="auto" w:fill="auto"/>
        <w:tabs>
          <w:tab w:val="left" w:pos="1298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8.2. </w:t>
      </w:r>
      <w:r w:rsidR="001B70FB" w:rsidRPr="001B70FB">
        <w:rPr>
          <w:color w:val="000000" w:themeColor="text1"/>
          <w:sz w:val="28"/>
          <w:szCs w:val="28"/>
        </w:rPr>
        <w:t>Участниками регионального этапа Олимпиады становятся команды-участники муниципального этапа, набравшие определенное количество баллов, установленное организаторами.</w:t>
      </w:r>
    </w:p>
    <w:p w14:paraId="456378E0" w14:textId="77777777" w:rsidR="00DA0BDC" w:rsidRDefault="00156DD9" w:rsidP="00DA0BDC">
      <w:pPr>
        <w:pStyle w:val="20"/>
        <w:shd w:val="clear" w:color="auto" w:fill="auto"/>
        <w:tabs>
          <w:tab w:val="left" w:pos="1298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8.3. </w:t>
      </w:r>
      <w:r w:rsidR="00BA507A">
        <w:rPr>
          <w:color w:val="000000" w:themeColor="text1"/>
          <w:sz w:val="28"/>
          <w:szCs w:val="28"/>
        </w:rPr>
        <w:t xml:space="preserve">Основными задачами команды станет цифровой продукт, решающий обозначенную в задании технологическую проблему. </w:t>
      </w:r>
      <w:r w:rsidR="00AF1FC9" w:rsidRPr="00AF1FC9">
        <w:rPr>
          <w:color w:val="000000" w:themeColor="text1"/>
          <w:sz w:val="28"/>
          <w:szCs w:val="28"/>
        </w:rPr>
        <w:t xml:space="preserve">На региональном этапе будет оцениваться качество разработанного решения команды в соответствии с регламентом. </w:t>
      </w:r>
    </w:p>
    <w:p w14:paraId="172A58B4" w14:textId="50EEC615" w:rsidR="00DA0BDC" w:rsidRDefault="00DA0BDC" w:rsidP="00DA0BDC">
      <w:pPr>
        <w:pStyle w:val="20"/>
        <w:shd w:val="clear" w:color="auto" w:fill="auto"/>
        <w:tabs>
          <w:tab w:val="left" w:pos="1298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8.4. </w:t>
      </w:r>
      <w:r w:rsidRPr="00DA0BDC">
        <w:rPr>
          <w:color w:val="000000" w:themeColor="text1"/>
          <w:sz w:val="28"/>
          <w:szCs w:val="28"/>
        </w:rPr>
        <w:t>Список</w:t>
      </w:r>
      <w:r>
        <w:rPr>
          <w:color w:val="000000" w:themeColor="text1"/>
          <w:sz w:val="28"/>
          <w:szCs w:val="28"/>
        </w:rPr>
        <w:t xml:space="preserve"> проектных</w:t>
      </w:r>
      <w:r w:rsidRPr="00DA0BDC">
        <w:rPr>
          <w:color w:val="000000" w:themeColor="text1"/>
          <w:sz w:val="28"/>
          <w:szCs w:val="28"/>
        </w:rPr>
        <w:t xml:space="preserve"> заданий</w:t>
      </w:r>
      <w:r w:rsidR="0091419B">
        <w:rPr>
          <w:color w:val="000000" w:themeColor="text1"/>
          <w:sz w:val="28"/>
          <w:szCs w:val="28"/>
        </w:rPr>
        <w:t>, особенности оформления работы</w:t>
      </w:r>
      <w:r w:rsidRPr="00DA0BDC">
        <w:rPr>
          <w:color w:val="000000" w:themeColor="text1"/>
          <w:sz w:val="28"/>
          <w:szCs w:val="28"/>
        </w:rPr>
        <w:t xml:space="preserve"> и критерии оценки </w:t>
      </w:r>
      <w:r>
        <w:rPr>
          <w:color w:val="000000" w:themeColor="text1"/>
          <w:sz w:val="28"/>
          <w:szCs w:val="28"/>
        </w:rPr>
        <w:t xml:space="preserve">расположены </w:t>
      </w:r>
      <w:r w:rsidRPr="00DA0BDC">
        <w:rPr>
          <w:color w:val="000000" w:themeColor="text1"/>
          <w:sz w:val="28"/>
          <w:szCs w:val="28"/>
        </w:rPr>
        <w:t xml:space="preserve">по ссылке </w:t>
      </w:r>
      <w:hyperlink r:id="rId5" w:history="1">
        <w:r w:rsidRPr="00F47963">
          <w:rPr>
            <w:rStyle w:val="af1"/>
            <w:sz w:val="28"/>
            <w:szCs w:val="28"/>
          </w:rPr>
          <w:t>https://docs.google.com/document/d/1OT_LfNZytB-kSjargcLNkD2T-18-lZTIc1HSdS9kjTg/edit?usp=sharing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DA0BDC">
        <w:rPr>
          <w:color w:val="000000" w:themeColor="text1"/>
          <w:sz w:val="28"/>
          <w:szCs w:val="28"/>
        </w:rPr>
        <w:t>.</w:t>
      </w:r>
      <w:r w:rsidR="0091419B">
        <w:rPr>
          <w:color w:val="000000" w:themeColor="text1"/>
          <w:sz w:val="28"/>
          <w:szCs w:val="28"/>
        </w:rPr>
        <w:t xml:space="preserve"> </w:t>
      </w:r>
      <w:r w:rsidR="0091419B" w:rsidRPr="0091419B">
        <w:rPr>
          <w:color w:val="000000" w:themeColor="text1"/>
          <w:sz w:val="28"/>
          <w:szCs w:val="28"/>
        </w:rPr>
        <w:t xml:space="preserve">Команда </w:t>
      </w:r>
      <w:r w:rsidR="0091419B">
        <w:rPr>
          <w:color w:val="000000" w:themeColor="text1"/>
          <w:sz w:val="28"/>
          <w:szCs w:val="28"/>
        </w:rPr>
        <w:t xml:space="preserve">должна </w:t>
      </w:r>
      <w:r w:rsidR="0091419B" w:rsidRPr="0091419B">
        <w:rPr>
          <w:color w:val="000000" w:themeColor="text1"/>
          <w:sz w:val="28"/>
          <w:szCs w:val="28"/>
        </w:rPr>
        <w:t>выб</w:t>
      </w:r>
      <w:r w:rsidR="0091419B">
        <w:rPr>
          <w:color w:val="000000" w:themeColor="text1"/>
          <w:sz w:val="28"/>
          <w:szCs w:val="28"/>
        </w:rPr>
        <w:t>рать</w:t>
      </w:r>
      <w:r w:rsidR="0091419B" w:rsidRPr="0091419B">
        <w:rPr>
          <w:color w:val="000000" w:themeColor="text1"/>
          <w:sz w:val="28"/>
          <w:szCs w:val="28"/>
        </w:rPr>
        <w:t xml:space="preserve"> одно задание </w:t>
      </w:r>
      <w:r w:rsidR="0091419B">
        <w:rPr>
          <w:color w:val="000000" w:themeColor="text1"/>
          <w:sz w:val="28"/>
          <w:szCs w:val="28"/>
        </w:rPr>
        <w:t xml:space="preserve">для выполнения. </w:t>
      </w:r>
      <w:r w:rsidR="0016716D" w:rsidRPr="0016716D">
        <w:rPr>
          <w:color w:val="000000" w:themeColor="text1"/>
          <w:sz w:val="28"/>
          <w:szCs w:val="28"/>
        </w:rPr>
        <w:t>До 31 мая 2023 года капитан команды должен загрузить в свой личный кабинет на платформе afisha.dop.edu.ru решение (презентация по проекту + дополнительные материалы: фото, изображения, видео и т.д.).</w:t>
      </w:r>
    </w:p>
    <w:p w14:paraId="6672B290" w14:textId="501AF04C" w:rsidR="0091419B" w:rsidRDefault="00156DD9" w:rsidP="001B70FB">
      <w:pPr>
        <w:pStyle w:val="20"/>
        <w:shd w:val="clear" w:color="auto" w:fill="auto"/>
        <w:tabs>
          <w:tab w:val="left" w:pos="1298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</w:t>
      </w:r>
      <w:r w:rsidR="00DA0BDC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</w:t>
      </w:r>
      <w:r w:rsidR="00310E55">
        <w:rPr>
          <w:color w:val="000000" w:themeColor="text1"/>
          <w:sz w:val="28"/>
          <w:szCs w:val="28"/>
        </w:rPr>
        <w:t xml:space="preserve"> </w:t>
      </w:r>
      <w:r w:rsidR="007938CA">
        <w:rPr>
          <w:color w:val="000000" w:themeColor="text1"/>
          <w:sz w:val="28"/>
          <w:szCs w:val="28"/>
        </w:rPr>
        <w:t>Команды, набравшие проходной балл,</w:t>
      </w:r>
      <w:r w:rsidR="00AF1FC9" w:rsidRPr="00AF1FC9">
        <w:rPr>
          <w:color w:val="000000" w:themeColor="text1"/>
          <w:sz w:val="28"/>
          <w:szCs w:val="28"/>
        </w:rPr>
        <w:t xml:space="preserve"> направляются для участия в федеральном этапе </w:t>
      </w:r>
      <w:r w:rsidR="00AF1FC9" w:rsidRPr="00A41D9E">
        <w:rPr>
          <w:color w:val="000000" w:themeColor="text1"/>
          <w:sz w:val="28"/>
          <w:szCs w:val="28"/>
        </w:rPr>
        <w:t xml:space="preserve">Олимпиады. </w:t>
      </w:r>
      <w:r w:rsidR="007938CA">
        <w:rPr>
          <w:color w:val="000000" w:themeColor="text1"/>
          <w:sz w:val="28"/>
          <w:szCs w:val="28"/>
        </w:rPr>
        <w:t xml:space="preserve">Проходной балл определяется </w:t>
      </w:r>
      <w:r w:rsidR="00167EF8">
        <w:rPr>
          <w:color w:val="000000" w:themeColor="text1"/>
          <w:sz w:val="28"/>
          <w:szCs w:val="28"/>
        </w:rPr>
        <w:t xml:space="preserve">региональным </w:t>
      </w:r>
      <w:r w:rsidR="007938CA" w:rsidRPr="00167EF8">
        <w:rPr>
          <w:color w:val="000000" w:themeColor="text1"/>
          <w:sz w:val="28"/>
          <w:szCs w:val="28"/>
        </w:rPr>
        <w:lastRenderedPageBreak/>
        <w:t>оргкомитетом</w:t>
      </w:r>
      <w:r w:rsidR="007938CA">
        <w:rPr>
          <w:color w:val="000000" w:themeColor="text1"/>
          <w:sz w:val="28"/>
          <w:szCs w:val="28"/>
        </w:rPr>
        <w:t xml:space="preserve"> по каждому направлению.</w:t>
      </w:r>
    </w:p>
    <w:p w14:paraId="348160B6" w14:textId="77777777" w:rsidR="0016716D" w:rsidRDefault="0016716D" w:rsidP="001B70FB">
      <w:pPr>
        <w:pStyle w:val="20"/>
        <w:shd w:val="clear" w:color="auto" w:fill="auto"/>
        <w:tabs>
          <w:tab w:val="left" w:pos="1298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59391A9F" w14:textId="724D2B72" w:rsidR="00AF1FC9" w:rsidRPr="00AF1FC9" w:rsidRDefault="00AF1FC9" w:rsidP="00592832">
      <w:pPr>
        <w:pStyle w:val="22"/>
        <w:numPr>
          <w:ilvl w:val="0"/>
          <w:numId w:val="1"/>
        </w:numPr>
        <w:shd w:val="clear" w:color="auto" w:fill="auto"/>
        <w:spacing w:before="0" w:after="173" w:line="276" w:lineRule="auto"/>
        <w:ind w:firstLine="709"/>
        <w:rPr>
          <w:bCs w:val="0"/>
          <w:color w:val="000000" w:themeColor="text1"/>
          <w:sz w:val="28"/>
          <w:szCs w:val="28"/>
        </w:rPr>
      </w:pPr>
      <w:bookmarkStart w:id="10" w:name="bookmark14"/>
      <w:r w:rsidRPr="00AF1FC9">
        <w:rPr>
          <w:bCs w:val="0"/>
          <w:color w:val="000000" w:themeColor="text1"/>
          <w:sz w:val="28"/>
          <w:szCs w:val="28"/>
        </w:rPr>
        <w:t xml:space="preserve">Награждение участников </w:t>
      </w:r>
      <w:bookmarkEnd w:id="10"/>
      <w:r w:rsidR="00156DD9" w:rsidRPr="00156DD9">
        <w:rPr>
          <w:bCs w:val="0"/>
          <w:color w:val="000000" w:themeColor="text1"/>
          <w:sz w:val="28"/>
          <w:szCs w:val="28"/>
        </w:rPr>
        <w:t xml:space="preserve">регионального этапа </w:t>
      </w:r>
      <w:r w:rsidRPr="00AF1FC9">
        <w:rPr>
          <w:bCs w:val="0"/>
          <w:color w:val="000000" w:themeColor="text1"/>
          <w:sz w:val="28"/>
          <w:szCs w:val="28"/>
        </w:rPr>
        <w:t>Олимпиады</w:t>
      </w:r>
    </w:p>
    <w:p w14:paraId="4589D56A" w14:textId="6FD15593" w:rsidR="00E64497" w:rsidRDefault="00AF1FC9" w:rsidP="00E64497">
      <w:pPr>
        <w:pStyle w:val="20"/>
        <w:numPr>
          <w:ilvl w:val="1"/>
          <w:numId w:val="17"/>
        </w:numPr>
        <w:shd w:val="clear" w:color="auto" w:fill="auto"/>
        <w:tabs>
          <w:tab w:val="left" w:pos="851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F1FC9">
        <w:rPr>
          <w:color w:val="000000" w:themeColor="text1"/>
          <w:sz w:val="28"/>
          <w:szCs w:val="28"/>
        </w:rPr>
        <w:t xml:space="preserve">Подведение итогов </w:t>
      </w:r>
      <w:r w:rsidR="00156DD9">
        <w:rPr>
          <w:color w:val="000000" w:themeColor="text1"/>
          <w:sz w:val="28"/>
          <w:szCs w:val="28"/>
        </w:rPr>
        <w:t>региона</w:t>
      </w:r>
      <w:r w:rsidRPr="00AF1FC9">
        <w:rPr>
          <w:color w:val="000000" w:themeColor="text1"/>
          <w:sz w:val="28"/>
          <w:szCs w:val="28"/>
        </w:rPr>
        <w:t>льного этапа Олимпиады осуществляет жюр</w:t>
      </w:r>
      <w:r w:rsidR="001B70FB">
        <w:rPr>
          <w:color w:val="000000" w:themeColor="text1"/>
          <w:sz w:val="28"/>
          <w:szCs w:val="28"/>
        </w:rPr>
        <w:t>и</w:t>
      </w:r>
      <w:r w:rsidR="00310E55">
        <w:rPr>
          <w:color w:val="000000" w:themeColor="text1"/>
          <w:sz w:val="28"/>
          <w:szCs w:val="28"/>
        </w:rPr>
        <w:t xml:space="preserve"> по направлениям и по возрастным категориям</w:t>
      </w:r>
      <w:r w:rsidR="00E92BBD">
        <w:rPr>
          <w:color w:val="000000" w:themeColor="text1"/>
          <w:sz w:val="28"/>
          <w:szCs w:val="28"/>
        </w:rPr>
        <w:t xml:space="preserve"> (7-11 лет и 12-18 лет)</w:t>
      </w:r>
      <w:r w:rsidRPr="00AF1FC9">
        <w:rPr>
          <w:color w:val="000000" w:themeColor="text1"/>
          <w:sz w:val="28"/>
          <w:szCs w:val="28"/>
        </w:rPr>
        <w:t>.</w:t>
      </w:r>
    </w:p>
    <w:p w14:paraId="6EBA286D" w14:textId="77777777" w:rsidR="00E64497" w:rsidRDefault="00D937FD" w:rsidP="00E64497">
      <w:pPr>
        <w:pStyle w:val="20"/>
        <w:numPr>
          <w:ilvl w:val="1"/>
          <w:numId w:val="17"/>
        </w:numPr>
        <w:shd w:val="clear" w:color="auto" w:fill="auto"/>
        <w:tabs>
          <w:tab w:val="left" w:pos="851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64497">
        <w:rPr>
          <w:color w:val="000000" w:themeColor="text1"/>
          <w:sz w:val="28"/>
          <w:szCs w:val="28"/>
        </w:rPr>
        <w:t>Победители и призеры регионального этапа Олимпиады награждаются дипломами.</w:t>
      </w:r>
    </w:p>
    <w:p w14:paraId="0BCA3A76" w14:textId="4219B178" w:rsidR="00AF1FC9" w:rsidRPr="00E64497" w:rsidRDefault="00AF1FC9" w:rsidP="00E64497">
      <w:pPr>
        <w:pStyle w:val="20"/>
        <w:numPr>
          <w:ilvl w:val="1"/>
          <w:numId w:val="17"/>
        </w:numPr>
        <w:shd w:val="clear" w:color="auto" w:fill="auto"/>
        <w:tabs>
          <w:tab w:val="left" w:pos="851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64497">
        <w:rPr>
          <w:color w:val="000000" w:themeColor="text1"/>
          <w:sz w:val="28"/>
          <w:szCs w:val="28"/>
        </w:rPr>
        <w:t xml:space="preserve">По решению </w:t>
      </w:r>
      <w:r w:rsidR="00D937FD" w:rsidRPr="00E64497">
        <w:rPr>
          <w:color w:val="000000" w:themeColor="text1"/>
          <w:sz w:val="28"/>
          <w:szCs w:val="28"/>
        </w:rPr>
        <w:t xml:space="preserve">регионального </w:t>
      </w:r>
      <w:r w:rsidRPr="00E64497">
        <w:rPr>
          <w:color w:val="000000" w:themeColor="text1"/>
          <w:sz w:val="28"/>
          <w:szCs w:val="28"/>
        </w:rPr>
        <w:t xml:space="preserve">Оргкомитета победители и призеры </w:t>
      </w:r>
      <w:r w:rsidR="00D937FD" w:rsidRPr="00E64497">
        <w:rPr>
          <w:color w:val="000000" w:themeColor="text1"/>
          <w:sz w:val="28"/>
          <w:szCs w:val="28"/>
        </w:rPr>
        <w:t>региона</w:t>
      </w:r>
      <w:r w:rsidRPr="00E64497">
        <w:rPr>
          <w:color w:val="000000" w:themeColor="text1"/>
          <w:sz w:val="28"/>
          <w:szCs w:val="28"/>
        </w:rPr>
        <w:t>льного этапа Олимпиады могут быть поощрены дополнительными призами в порядке и на условиях, определенных действующим законодательством Российской Федерации.</w:t>
      </w:r>
    </w:p>
    <w:p w14:paraId="683168CD" w14:textId="6CAB54E0" w:rsidR="00AF1FC9" w:rsidRPr="00AF1FC9" w:rsidRDefault="00962BA6" w:rsidP="00592832">
      <w:pPr>
        <w:pStyle w:val="20"/>
        <w:shd w:val="clear" w:color="auto" w:fill="auto"/>
        <w:spacing w:line="360" w:lineRule="auto"/>
        <w:ind w:firstLine="709"/>
        <w:jc w:val="both"/>
        <w:rPr>
          <w:color w:val="000000" w:themeColor="text1"/>
          <w:sz w:val="28"/>
          <w:szCs w:val="28"/>
          <w:lang w:bidi="en-US"/>
        </w:rPr>
      </w:pPr>
      <w:r>
        <w:rPr>
          <w:color w:val="000000" w:themeColor="text1"/>
          <w:sz w:val="28"/>
          <w:szCs w:val="28"/>
          <w:lang w:bidi="en-US"/>
        </w:rPr>
        <w:t xml:space="preserve">  </w:t>
      </w:r>
    </w:p>
    <w:p w14:paraId="02E10AE3" w14:textId="77777777" w:rsidR="00AF1FC9" w:rsidRPr="00AF1FC9" w:rsidRDefault="00AF1FC9" w:rsidP="00592832">
      <w:pPr>
        <w:pStyle w:val="22"/>
        <w:numPr>
          <w:ilvl w:val="0"/>
          <w:numId w:val="1"/>
        </w:numPr>
        <w:shd w:val="clear" w:color="auto" w:fill="auto"/>
        <w:spacing w:before="0" w:after="173" w:line="276" w:lineRule="auto"/>
        <w:ind w:firstLine="709"/>
        <w:rPr>
          <w:bCs w:val="0"/>
          <w:color w:val="000000" w:themeColor="text1"/>
          <w:sz w:val="28"/>
          <w:szCs w:val="28"/>
        </w:rPr>
      </w:pPr>
      <w:bookmarkStart w:id="11" w:name="bookmark16"/>
      <w:r w:rsidRPr="00AF1FC9">
        <w:rPr>
          <w:bCs w:val="0"/>
          <w:color w:val="000000" w:themeColor="text1"/>
          <w:sz w:val="28"/>
          <w:szCs w:val="28"/>
        </w:rPr>
        <w:t>Заключительные положения</w:t>
      </w:r>
      <w:bookmarkEnd w:id="11"/>
    </w:p>
    <w:p w14:paraId="0E6B4D0E" w14:textId="7566B423" w:rsidR="00AF1FC9" w:rsidRPr="00AF1FC9" w:rsidRDefault="00AF1FC9" w:rsidP="0059283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>Вопросы, не отраженные в настоящем Положении, решаются</w:t>
      </w:r>
      <w:r w:rsidR="00BE6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67CE" w:rsidRPr="00BE6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региональным оргкомитетом </w:t>
      </w:r>
      <w:r w:rsidRPr="00AF1FC9">
        <w:rPr>
          <w:rFonts w:ascii="Times New Roman" w:hAnsi="Times New Roman" w:cs="Times New Roman"/>
          <w:color w:val="000000" w:themeColor="text1"/>
          <w:sz w:val="28"/>
          <w:szCs w:val="28"/>
        </w:rPr>
        <w:t>Олимпиады, исходя из своей компетенции в рамках сложившейся ситуации, и в соответствии с действующим законодательством Российской Федерации.</w:t>
      </w:r>
    </w:p>
    <w:p w14:paraId="4577DA78" w14:textId="77777777" w:rsidR="00AF1FC9" w:rsidRPr="00AF1FC9" w:rsidRDefault="00AF1FC9" w:rsidP="00592832">
      <w:pPr>
        <w:pStyle w:val="20"/>
        <w:shd w:val="clear" w:color="auto" w:fill="auto"/>
        <w:tabs>
          <w:tab w:val="left" w:pos="709"/>
        </w:tabs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</w:p>
    <w:p w14:paraId="4FD21EA7" w14:textId="572ECD36" w:rsidR="00AA60B6" w:rsidRPr="00AF1FC9" w:rsidRDefault="00AA60B6" w:rsidP="00DA0BDC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sectPr w:rsidR="00AA60B6" w:rsidRPr="00AF1FC9" w:rsidSect="00EA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0AE"/>
    <w:multiLevelType w:val="multilevel"/>
    <w:tmpl w:val="5BD0C9F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8026E9"/>
    <w:multiLevelType w:val="multilevel"/>
    <w:tmpl w:val="00DEB704"/>
    <w:lvl w:ilvl="0">
      <w:start w:val="1"/>
      <w:numFmt w:val="decimal"/>
      <w:lvlText w:val="%1."/>
      <w:lvlJc w:val="left"/>
      <w:pPr>
        <w:ind w:left="357" w:hanging="357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917" w:hanging="357"/>
      </w:pPr>
      <w:rPr>
        <w:b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856" w:hanging="35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vertAlign w:val="baseline"/>
      </w:rPr>
    </w:lvl>
  </w:abstractNum>
  <w:abstractNum w:abstractNumId="2" w15:restartNumberingAfterBreak="0">
    <w:nsid w:val="19CF5AFD"/>
    <w:multiLevelType w:val="multilevel"/>
    <w:tmpl w:val="EA068F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20E41543"/>
    <w:multiLevelType w:val="multilevel"/>
    <w:tmpl w:val="D5C461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62E6902"/>
    <w:multiLevelType w:val="multilevel"/>
    <w:tmpl w:val="7CA8ADBE"/>
    <w:lvl w:ilvl="0">
      <w:start w:val="10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9FE41C1"/>
    <w:multiLevelType w:val="hybridMultilevel"/>
    <w:tmpl w:val="9CB09612"/>
    <w:lvl w:ilvl="0" w:tplc="45F647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F0068"/>
    <w:multiLevelType w:val="multilevel"/>
    <w:tmpl w:val="7EFAABC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C4F7E89"/>
    <w:multiLevelType w:val="multilevel"/>
    <w:tmpl w:val="74208B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9B5FFC"/>
    <w:multiLevelType w:val="multilevel"/>
    <w:tmpl w:val="3B56A7B2"/>
    <w:lvl w:ilvl="0">
      <w:start w:val="1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8DD36A4"/>
    <w:multiLevelType w:val="multilevel"/>
    <w:tmpl w:val="1AAEFEB4"/>
    <w:lvl w:ilvl="0">
      <w:start w:val="1"/>
      <w:numFmt w:val="decimal"/>
      <w:lvlText w:val="%1."/>
      <w:lvlJc w:val="left"/>
      <w:pPr>
        <w:ind w:left="660" w:hanging="660"/>
      </w:pPr>
      <w:rPr>
        <w:rFonts w:ascii="Courier New" w:hAnsi="Courier New" w:cs="Courier New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ourier New" w:hAnsi="Courier New" w:cs="Courier New"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ourier New" w:hAnsi="Courier New" w:cs="Courier New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ourier New" w:hAnsi="Courier New" w:cs="Courier New"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ourier New" w:hAnsi="Courier New" w:cs="Courier New"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ourier New" w:hAnsi="Courier New" w:cs="Courier New"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ourier New" w:hAnsi="Courier New" w:cs="Courier New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ourier New" w:hAnsi="Courier New" w:cs="Courier New" w:hint="default"/>
        <w:b w:val="0"/>
      </w:rPr>
    </w:lvl>
  </w:abstractNum>
  <w:abstractNum w:abstractNumId="10" w15:restartNumberingAfterBreak="0">
    <w:nsid w:val="39B048A3"/>
    <w:multiLevelType w:val="multilevel"/>
    <w:tmpl w:val="EB5E291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46A15045"/>
    <w:multiLevelType w:val="multilevel"/>
    <w:tmpl w:val="7242EAC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DA325A1"/>
    <w:multiLevelType w:val="hybridMultilevel"/>
    <w:tmpl w:val="81C4A4B6"/>
    <w:lvl w:ilvl="0" w:tplc="45F64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0631315"/>
    <w:multiLevelType w:val="multilevel"/>
    <w:tmpl w:val="7EE48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E94D88"/>
    <w:multiLevelType w:val="multilevel"/>
    <w:tmpl w:val="547EE07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47574F2"/>
    <w:multiLevelType w:val="multilevel"/>
    <w:tmpl w:val="AFB06B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BB558B"/>
    <w:multiLevelType w:val="multilevel"/>
    <w:tmpl w:val="EF02EA1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1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13"/>
  </w:num>
  <w:num w:numId="14">
    <w:abstractNumId w:val="2"/>
  </w:num>
  <w:num w:numId="15">
    <w:abstractNumId w:val="12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E6"/>
    <w:rsid w:val="000528FE"/>
    <w:rsid w:val="00064F84"/>
    <w:rsid w:val="00124657"/>
    <w:rsid w:val="00153D29"/>
    <w:rsid w:val="00156DD9"/>
    <w:rsid w:val="0016716D"/>
    <w:rsid w:val="00167EF8"/>
    <w:rsid w:val="00181476"/>
    <w:rsid w:val="001B70FB"/>
    <w:rsid w:val="00256996"/>
    <w:rsid w:val="00310E55"/>
    <w:rsid w:val="0033442B"/>
    <w:rsid w:val="00364DBD"/>
    <w:rsid w:val="0038692B"/>
    <w:rsid w:val="00387BBC"/>
    <w:rsid w:val="00391886"/>
    <w:rsid w:val="00396EC7"/>
    <w:rsid w:val="004D66CB"/>
    <w:rsid w:val="00592832"/>
    <w:rsid w:val="005B5C6C"/>
    <w:rsid w:val="005F2950"/>
    <w:rsid w:val="006769C5"/>
    <w:rsid w:val="006B393F"/>
    <w:rsid w:val="00704D80"/>
    <w:rsid w:val="007142CD"/>
    <w:rsid w:val="00742B69"/>
    <w:rsid w:val="007529E7"/>
    <w:rsid w:val="0076082D"/>
    <w:rsid w:val="007938CA"/>
    <w:rsid w:val="0091419B"/>
    <w:rsid w:val="00940BBE"/>
    <w:rsid w:val="00962BA6"/>
    <w:rsid w:val="00A41D9E"/>
    <w:rsid w:val="00AA60B6"/>
    <w:rsid w:val="00AC6CCF"/>
    <w:rsid w:val="00AF1FC9"/>
    <w:rsid w:val="00B06B19"/>
    <w:rsid w:val="00BA507A"/>
    <w:rsid w:val="00BE67CE"/>
    <w:rsid w:val="00C22DBB"/>
    <w:rsid w:val="00C552B2"/>
    <w:rsid w:val="00C6228D"/>
    <w:rsid w:val="00C72BF7"/>
    <w:rsid w:val="00CC0F78"/>
    <w:rsid w:val="00CE46A0"/>
    <w:rsid w:val="00CF344E"/>
    <w:rsid w:val="00D31BCD"/>
    <w:rsid w:val="00D73116"/>
    <w:rsid w:val="00D937FD"/>
    <w:rsid w:val="00DA0BDC"/>
    <w:rsid w:val="00E64497"/>
    <w:rsid w:val="00E92BBD"/>
    <w:rsid w:val="00EA1A21"/>
    <w:rsid w:val="00ED19E6"/>
    <w:rsid w:val="00EF62AF"/>
    <w:rsid w:val="00F108AB"/>
    <w:rsid w:val="00F33A51"/>
    <w:rsid w:val="00F82923"/>
    <w:rsid w:val="00FA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4F26"/>
  <w15:docId w15:val="{77561FA1-1A30-493B-A6A0-026067D3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F1FC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F1F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rsid w:val="00AF1F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AF1FC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1FC9"/>
    <w:pPr>
      <w:shd w:val="clear" w:color="auto" w:fill="FFFFFF"/>
      <w:spacing w:line="302" w:lineRule="exact"/>
      <w:ind w:hanging="74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AF1FC9"/>
    <w:pPr>
      <w:shd w:val="clear" w:color="auto" w:fill="FFFFFF"/>
      <w:spacing w:before="1540" w:line="30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AF1FC9"/>
    <w:pPr>
      <w:shd w:val="clear" w:color="auto" w:fill="FFFFFF"/>
      <w:spacing w:after="440" w:line="30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3">
    <w:name w:val="List Paragraph"/>
    <w:basedOn w:val="a"/>
    <w:link w:val="a4"/>
    <w:uiPriority w:val="34"/>
    <w:qFormat/>
    <w:rsid w:val="00AF1FC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F1FC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Plain Text"/>
    <w:basedOn w:val="a"/>
    <w:link w:val="a6"/>
    <w:uiPriority w:val="99"/>
    <w:qFormat/>
    <w:rsid w:val="00AF1FC9"/>
    <w:pPr>
      <w:widowControl/>
      <w:suppressAutoHyphens/>
      <w:ind w:firstLine="454"/>
      <w:jc w:val="both"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6">
    <w:name w:val="Текст Знак"/>
    <w:basedOn w:val="a0"/>
    <w:link w:val="a5"/>
    <w:uiPriority w:val="99"/>
    <w:rsid w:val="00AF1FC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Emphasis"/>
    <w:uiPriority w:val="20"/>
    <w:qFormat/>
    <w:rsid w:val="00AF1FC9"/>
    <w:rPr>
      <w:i/>
      <w:iCs/>
    </w:rPr>
  </w:style>
  <w:style w:type="character" w:styleId="a8">
    <w:name w:val="Intense Emphasis"/>
    <w:uiPriority w:val="21"/>
    <w:qFormat/>
    <w:rsid w:val="00AF1FC9"/>
    <w:rPr>
      <w:i/>
      <w:iCs/>
      <w:color w:val="5B9BD5"/>
    </w:rPr>
  </w:style>
  <w:style w:type="paragraph" w:styleId="a9">
    <w:name w:val="Revision"/>
    <w:hidden/>
    <w:uiPriority w:val="99"/>
    <w:semiHidden/>
    <w:rsid w:val="0033442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a">
    <w:name w:val="annotation reference"/>
    <w:basedOn w:val="a0"/>
    <w:uiPriority w:val="99"/>
    <w:semiHidden/>
    <w:unhideWhenUsed/>
    <w:rsid w:val="0033442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3442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3442B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3442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3442B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CC0F7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C0F78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styleId="af1">
    <w:name w:val="Hyperlink"/>
    <w:basedOn w:val="a0"/>
    <w:uiPriority w:val="99"/>
    <w:unhideWhenUsed/>
    <w:rsid w:val="00DA0BDC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DA0BDC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DA0B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OT_LfNZytB-kSjargcLNkD2T-18-lZTIc1HSdS9kjTg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8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22</cp:revision>
  <dcterms:created xsi:type="dcterms:W3CDTF">2023-04-24T12:11:00Z</dcterms:created>
  <dcterms:modified xsi:type="dcterms:W3CDTF">2023-05-12T11:06:00Z</dcterms:modified>
</cp:coreProperties>
</file>